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8590B2" w14:textId="77777777" w:rsidR="00117677" w:rsidRPr="001360A7" w:rsidRDefault="00117677" w:rsidP="00117677">
      <w:pPr>
        <w:jc w:val="right"/>
        <w:rPr>
          <w:rFonts w:ascii="David" w:hAnsi="David" w:cs="David"/>
          <w:b/>
          <w:bCs/>
          <w:u w:val="single"/>
          <w:rtl/>
        </w:rPr>
      </w:pPr>
    </w:p>
    <w:p w14:paraId="070C9FBC" w14:textId="22BC654A" w:rsidR="00117677" w:rsidRPr="001360A7" w:rsidRDefault="002F7D4B" w:rsidP="00117677">
      <w:pPr>
        <w:jc w:val="center"/>
        <w:rPr>
          <w:rFonts w:ascii="David" w:hAnsi="David" w:cs="David"/>
          <w:b/>
          <w:bCs/>
          <w:sz w:val="40"/>
          <w:szCs w:val="40"/>
          <w:rtl/>
        </w:rPr>
      </w:pPr>
      <w:r>
        <w:rPr>
          <w:rFonts w:ascii="David" w:hAnsi="David" w:cs="David" w:hint="cs"/>
          <w:b/>
          <w:bCs/>
          <w:sz w:val="40"/>
          <w:szCs w:val="40"/>
          <w:rtl/>
        </w:rPr>
        <w:t xml:space="preserve">נספח ג </w:t>
      </w:r>
      <w:r>
        <w:rPr>
          <w:rFonts w:ascii="David" w:hAnsi="David" w:cs="David"/>
          <w:b/>
          <w:bCs/>
          <w:sz w:val="40"/>
          <w:szCs w:val="40"/>
          <w:rtl/>
        </w:rPr>
        <w:t>–</w:t>
      </w:r>
      <w:r>
        <w:rPr>
          <w:rFonts w:ascii="David" w:hAnsi="David" w:cs="David" w:hint="cs"/>
          <w:b/>
          <w:bCs/>
          <w:sz w:val="40"/>
          <w:szCs w:val="40"/>
          <w:rtl/>
        </w:rPr>
        <w:t xml:space="preserve"> מפרט השירותים </w:t>
      </w:r>
    </w:p>
    <w:p w14:paraId="0A58A313" w14:textId="77777777" w:rsidR="00117677" w:rsidRPr="001360A7" w:rsidRDefault="00117677" w:rsidP="00117677">
      <w:pPr>
        <w:tabs>
          <w:tab w:val="left" w:pos="3360"/>
        </w:tabs>
        <w:rPr>
          <w:rFonts w:ascii="David" w:hAnsi="David" w:cs="David"/>
          <w:rtl/>
        </w:rPr>
      </w:pPr>
      <w:r w:rsidRPr="001360A7">
        <w:rPr>
          <w:rFonts w:ascii="David" w:hAnsi="David" w:cs="David"/>
          <w:rtl/>
        </w:rPr>
        <w:t>מפרט זה בא להשלים, להוסיף ו/או לשנות את פרק 00 במפרט הכללי (מהדורת דצמבר 2009), או פרקים רלוונטיים אחרים שלו.</w:t>
      </w:r>
    </w:p>
    <w:p w14:paraId="5357E5E6" w14:textId="77777777" w:rsidR="006F2A83" w:rsidRDefault="006F2A83" w:rsidP="006F2A83">
      <w:pPr>
        <w:tabs>
          <w:tab w:val="left" w:pos="3360"/>
        </w:tabs>
        <w:rPr>
          <w:rFonts w:ascii="David" w:hAnsi="David" w:cs="David"/>
          <w:rtl/>
        </w:rPr>
      </w:pPr>
    </w:p>
    <w:p w14:paraId="203B30FB" w14:textId="4D866145" w:rsidR="00117677" w:rsidRPr="006F2A83" w:rsidRDefault="00117677" w:rsidP="00DE744E">
      <w:pPr>
        <w:pStyle w:val="ac"/>
        <w:numPr>
          <w:ilvl w:val="0"/>
          <w:numId w:val="37"/>
        </w:numPr>
        <w:tabs>
          <w:tab w:val="left" w:pos="3360"/>
        </w:tabs>
        <w:rPr>
          <w:rFonts w:ascii="David" w:hAnsi="David" w:cs="David"/>
          <w:b/>
          <w:bCs/>
          <w:i/>
          <w:iCs/>
          <w:rtl/>
        </w:rPr>
      </w:pPr>
      <w:r w:rsidRPr="006F2A83">
        <w:rPr>
          <w:rFonts w:ascii="David" w:hAnsi="David" w:cs="David"/>
          <w:b/>
          <w:bCs/>
          <w:i/>
          <w:iCs/>
          <w:u w:val="single"/>
          <w:rtl/>
        </w:rPr>
        <w:t>אתר העבודה ותיאור העבודה</w:t>
      </w:r>
      <w:r w:rsidR="006F2A83" w:rsidRPr="006F2A83">
        <w:rPr>
          <w:rFonts w:ascii="David" w:hAnsi="David" w:cs="David" w:hint="cs"/>
          <w:b/>
          <w:bCs/>
          <w:i/>
          <w:iCs/>
          <w:u w:val="single"/>
          <w:rtl/>
        </w:rPr>
        <w:t xml:space="preserve"> </w:t>
      </w:r>
      <w:r w:rsidR="006F2A83" w:rsidRPr="006F2A83">
        <w:rPr>
          <w:rFonts w:ascii="David" w:hAnsi="David" w:cs="David"/>
          <w:b/>
          <w:bCs/>
          <w:i/>
          <w:iCs/>
          <w:u w:val="single"/>
          <w:rtl/>
        </w:rPr>
        <w:t>–</w:t>
      </w:r>
      <w:r w:rsidR="006F2A83" w:rsidRPr="006F2A83">
        <w:rPr>
          <w:rFonts w:ascii="David" w:hAnsi="David" w:cs="David" w:hint="cs"/>
          <w:b/>
          <w:bCs/>
          <w:i/>
          <w:iCs/>
          <w:u w:val="single"/>
          <w:rtl/>
        </w:rPr>
        <w:t xml:space="preserve"> יער שקד</w:t>
      </w:r>
    </w:p>
    <w:p w14:paraId="7BB1B218" w14:textId="6A84163D" w:rsidR="00117677" w:rsidRPr="006F2A83" w:rsidRDefault="006F2A83" w:rsidP="006F2A83">
      <w:pPr>
        <w:tabs>
          <w:tab w:val="left" w:pos="3360"/>
        </w:tabs>
        <w:ind w:left="571" w:hanging="279"/>
        <w:rPr>
          <w:rFonts w:ascii="David" w:hAnsi="David" w:cs="David"/>
        </w:rPr>
      </w:pPr>
      <w:r>
        <w:rPr>
          <w:rFonts w:ascii="David" w:hAnsi="David" w:cs="David" w:hint="cs"/>
          <w:b/>
          <w:bCs/>
          <w:rtl/>
        </w:rPr>
        <w:t xml:space="preserve">      </w:t>
      </w:r>
      <w:r w:rsidR="00117677" w:rsidRPr="006F2A83">
        <w:rPr>
          <w:rFonts w:ascii="David" w:hAnsi="David" w:cs="David"/>
          <w:b/>
          <w:bCs/>
          <w:u w:val="single"/>
          <w:rtl/>
        </w:rPr>
        <w:t xml:space="preserve">חניון נגיש יער שקד  - </w:t>
      </w:r>
      <w:r w:rsidR="00117677" w:rsidRPr="006F2A83">
        <w:rPr>
          <w:rFonts w:ascii="David" w:hAnsi="David" w:cs="David"/>
          <w:b/>
          <w:bCs/>
          <w:rtl/>
        </w:rPr>
        <w:t xml:space="preserve"> ביצוע עבודות סלילה ופיתוח להקמת חניון מונגש הכולל:</w:t>
      </w:r>
      <w:r w:rsidR="00117677" w:rsidRPr="006F2A83">
        <w:rPr>
          <w:rFonts w:ascii="David" w:hAnsi="David" w:cs="David"/>
          <w:b/>
          <w:bCs/>
        </w:rPr>
        <w:t xml:space="preserve"> </w:t>
      </w:r>
      <w:r w:rsidR="00117677" w:rsidRPr="006F2A83">
        <w:rPr>
          <w:rFonts w:ascii="David" w:hAnsi="David" w:cs="David"/>
          <w:rtl/>
        </w:rPr>
        <w:t xml:space="preserve">עבודות עפר ופריצת דרכים, עבודות סלילה, עבודות בטון  - יציקת שבילים ומשטחי בטון, עבודות פיתוח שבילים, ריהוט רחוב וכד', קידוח יסודות, הקמת פרגולה </w:t>
      </w:r>
      <w:r w:rsidRPr="006F2A83">
        <w:rPr>
          <w:rFonts w:ascii="David" w:hAnsi="David" w:cs="David" w:hint="cs"/>
          <w:rtl/>
        </w:rPr>
        <w:t xml:space="preserve">וכמפורט בכתב הכמויות ובתכניות המצורפות. </w:t>
      </w:r>
    </w:p>
    <w:p w14:paraId="49605516" w14:textId="6B0A3030" w:rsidR="00117677" w:rsidRPr="001360A7" w:rsidRDefault="00117677" w:rsidP="00117677">
      <w:pPr>
        <w:widowControl w:val="0"/>
        <w:spacing w:line="276" w:lineRule="auto"/>
        <w:rPr>
          <w:rFonts w:ascii="David" w:hAnsi="David" w:cs="David"/>
          <w:b/>
          <w:bCs/>
          <w:rtl/>
        </w:rPr>
      </w:pPr>
    </w:p>
    <w:p w14:paraId="7CB24220" w14:textId="77777777" w:rsidR="00117677" w:rsidRPr="001360A7" w:rsidRDefault="00117677" w:rsidP="00117677">
      <w:pPr>
        <w:widowControl w:val="0"/>
        <w:spacing w:line="276" w:lineRule="auto"/>
        <w:rPr>
          <w:rFonts w:ascii="David" w:hAnsi="David" w:cs="David"/>
          <w:sz w:val="22"/>
          <w:szCs w:val="28"/>
          <w:rtl/>
        </w:rPr>
      </w:pPr>
    </w:p>
    <w:p w14:paraId="58235377" w14:textId="5C0F1713" w:rsidR="006F2A83" w:rsidRPr="006F2A83" w:rsidRDefault="00117677" w:rsidP="00DE744E">
      <w:pPr>
        <w:pStyle w:val="ac"/>
        <w:numPr>
          <w:ilvl w:val="0"/>
          <w:numId w:val="37"/>
        </w:numPr>
        <w:tabs>
          <w:tab w:val="left" w:pos="3360"/>
        </w:tabs>
        <w:rPr>
          <w:rFonts w:ascii="David" w:hAnsi="David" w:cs="David"/>
          <w:b/>
          <w:bCs/>
          <w:u w:val="single"/>
          <w:rtl/>
        </w:rPr>
      </w:pPr>
      <w:r w:rsidRPr="006F2A83">
        <w:rPr>
          <w:rFonts w:ascii="David" w:hAnsi="David" w:cs="David"/>
          <w:b/>
          <w:bCs/>
          <w:u w:val="single"/>
          <w:rtl/>
        </w:rPr>
        <w:t>תחום העבודה שיש לבצע בהתאם לחוזה.</w:t>
      </w:r>
    </w:p>
    <w:p w14:paraId="530563E6" w14:textId="27ACE1F7" w:rsidR="00117677" w:rsidRPr="006F2A83" w:rsidRDefault="00117677" w:rsidP="006F2A83">
      <w:pPr>
        <w:tabs>
          <w:tab w:val="left" w:pos="3360"/>
        </w:tabs>
        <w:rPr>
          <w:rFonts w:ascii="David" w:hAnsi="David" w:cs="David"/>
          <w:u w:val="single"/>
          <w:rtl/>
        </w:rPr>
      </w:pPr>
      <w:r w:rsidRPr="006F2A83">
        <w:rPr>
          <w:rFonts w:ascii="David" w:hAnsi="David" w:cs="David"/>
          <w:b/>
          <w:bCs/>
          <w:rtl/>
        </w:rPr>
        <w:t xml:space="preserve"> </w:t>
      </w:r>
      <w:r w:rsidR="006F2A83" w:rsidRPr="006F2A83">
        <w:rPr>
          <w:rFonts w:ascii="David" w:hAnsi="David" w:cs="David" w:hint="cs"/>
          <w:b/>
          <w:bCs/>
          <w:rtl/>
        </w:rPr>
        <w:t xml:space="preserve">            </w:t>
      </w:r>
      <w:r w:rsidRPr="001360A7">
        <w:rPr>
          <w:rFonts w:ascii="David" w:hAnsi="David" w:cs="David"/>
          <w:b/>
          <w:bCs/>
          <w:u w:val="single"/>
          <w:rtl/>
        </w:rPr>
        <w:t xml:space="preserve">הסדרי תנועה ובטיחות בזמן ביצוע </w:t>
      </w:r>
    </w:p>
    <w:p w14:paraId="10D661CC" w14:textId="77777777" w:rsidR="00117677" w:rsidRPr="001360A7" w:rsidRDefault="00117677" w:rsidP="00DE744E">
      <w:pPr>
        <w:numPr>
          <w:ilvl w:val="0"/>
          <w:numId w:val="15"/>
        </w:numPr>
        <w:rPr>
          <w:rFonts w:ascii="David" w:hAnsi="David" w:cs="David"/>
        </w:rPr>
      </w:pPr>
      <w:r w:rsidRPr="001360A7">
        <w:rPr>
          <w:rFonts w:ascii="David" w:hAnsi="David" w:cs="David"/>
          <w:rtl/>
        </w:rPr>
        <w:t>על הקבלן לקחת בחשבון בהצעתו כי הוא יידרש לתכנן ולאשר מול כל הגורמים המוסמכים ובמספר הפעמים שיידרש (לא באופן חד פעמי) הסדרי תנועה זמניים על חשבונו באמצעות מהנדס תנועה מאושר על ידי כל הגורמים הנדרשים ולבצע את כל התאומים הנדרשים לצורך קבלת אישור לעבודות על חשבונו.</w:t>
      </w:r>
    </w:p>
    <w:p w14:paraId="0B729086" w14:textId="77777777" w:rsidR="00117677" w:rsidRPr="001360A7" w:rsidRDefault="00117677" w:rsidP="00DE744E">
      <w:pPr>
        <w:numPr>
          <w:ilvl w:val="0"/>
          <w:numId w:val="15"/>
        </w:numPr>
        <w:rPr>
          <w:rFonts w:ascii="David" w:hAnsi="David" w:cs="David"/>
        </w:rPr>
      </w:pPr>
      <w:r w:rsidRPr="001360A7">
        <w:rPr>
          <w:rFonts w:ascii="David" w:hAnsi="David" w:cs="David"/>
          <w:rtl/>
        </w:rPr>
        <w:t xml:space="preserve"> על הקבלן לתאם את תחילת העבודות עם כול גורמי חוץ לרבות המשטרה, </w:t>
      </w:r>
      <w:proofErr w:type="spellStart"/>
      <w:r w:rsidRPr="001360A7">
        <w:rPr>
          <w:rFonts w:ascii="David" w:hAnsi="David" w:cs="David"/>
          <w:rtl/>
        </w:rPr>
        <w:t>נתג"ז</w:t>
      </w:r>
      <w:proofErr w:type="spellEnd"/>
      <w:r w:rsidRPr="001360A7">
        <w:rPr>
          <w:rFonts w:ascii="David" w:hAnsi="David" w:cs="David"/>
          <w:rtl/>
        </w:rPr>
        <w:t xml:space="preserve">, חברת נתיבי ישראל, חברת החשמל תאגיד המים, בזק, הוט </w:t>
      </w:r>
      <w:proofErr w:type="spellStart"/>
      <w:r w:rsidRPr="001360A7">
        <w:rPr>
          <w:rFonts w:ascii="David" w:hAnsi="David" w:cs="David"/>
          <w:rtl/>
        </w:rPr>
        <w:t>וכיוצ"ב</w:t>
      </w:r>
      <w:proofErr w:type="spellEnd"/>
      <w:r w:rsidRPr="001360A7">
        <w:rPr>
          <w:rFonts w:ascii="David" w:hAnsi="David" w:cs="David"/>
          <w:rtl/>
        </w:rPr>
        <w:t xml:space="preserve">, מודגש כי קבלת אישורי חפירה כלולים בתקופת הביצוע החוזית ולא תינתן הארכת תקופת ביצוע עקב התמשכות זמן באישור התוכניות, המזמין רשאי לתכנן ולאשר תכניות הסדרי התנועה הזמניים בעצמו ולקזז מהקבלן בעבור ביצוע התכנון. </w:t>
      </w:r>
    </w:p>
    <w:p w14:paraId="451F2E1C" w14:textId="2905B305" w:rsidR="00117677" w:rsidRPr="001360A7" w:rsidRDefault="00117677" w:rsidP="00DE744E">
      <w:pPr>
        <w:numPr>
          <w:ilvl w:val="0"/>
          <w:numId w:val="15"/>
        </w:numPr>
        <w:rPr>
          <w:rFonts w:ascii="David" w:hAnsi="David" w:cs="David"/>
        </w:rPr>
      </w:pPr>
      <w:r w:rsidRPr="001360A7">
        <w:rPr>
          <w:rFonts w:ascii="David" w:hAnsi="David" w:cs="David"/>
          <w:rtl/>
        </w:rPr>
        <w:t xml:space="preserve">הקבלן יביא בחשבון, כי באישורים שיינתנו לתכניות לפני תחילת ביצוע העבודה יכולים לחול שינויים כתוצאה </w:t>
      </w:r>
      <w:r w:rsidR="002F7D4B">
        <w:rPr>
          <w:rFonts w:ascii="David" w:hAnsi="David" w:cs="David" w:hint="cs"/>
          <w:rtl/>
        </w:rPr>
        <w:t>משינויים</w:t>
      </w:r>
      <w:r w:rsidRPr="001360A7">
        <w:rPr>
          <w:rFonts w:ascii="David" w:hAnsi="David" w:cs="David"/>
          <w:rtl/>
        </w:rPr>
        <w:t xml:space="preserve"> ומסיבות אחרות, לפני תחילת ביצוע העבודה ובמהלכה ועל כן הוא יידרש מעת לעת לתכנן, לאשר ולבצע עדכונים בתוכניות ובאופן יישומם בשטח בהתאמה, </w:t>
      </w:r>
      <w:r w:rsidRPr="001360A7">
        <w:rPr>
          <w:rFonts w:ascii="David" w:hAnsi="David" w:cs="David"/>
          <w:sz w:val="22"/>
          <w:rtl/>
        </w:rPr>
        <w:t xml:space="preserve">אישור תכנית חלופית כנ"ל לא יהיה עילה לדרישות תשלום נוסף, ו/או שינויים בלוחות הזמנים. </w:t>
      </w:r>
    </w:p>
    <w:p w14:paraId="5838C24F" w14:textId="77777777" w:rsidR="00117677" w:rsidRPr="001360A7" w:rsidRDefault="00117677" w:rsidP="00DE744E">
      <w:pPr>
        <w:numPr>
          <w:ilvl w:val="0"/>
          <w:numId w:val="15"/>
        </w:numPr>
        <w:rPr>
          <w:rFonts w:ascii="David" w:hAnsi="David" w:cs="David"/>
        </w:rPr>
      </w:pPr>
      <w:r w:rsidRPr="001360A7">
        <w:rPr>
          <w:rFonts w:ascii="David" w:hAnsi="David" w:cs="David"/>
          <w:rtl/>
        </w:rPr>
        <w:t xml:space="preserve">הקבלן יביא בחשבון כי יידרש לשלם אגרות וליתן ערבויות לגורמי חוץ כדוגמת נתיבי ישראל, מקורות, רשות הגז, חברת חשמל וכל גורם רלוונטי אחר לצורך קבלת היתרים וביצוע העבודות, הוצאות היתרים אלו והערבויות אילו הינן באחריות הקבלן ועל חשבונו לרבות תשלומים בגין הוצאת ערבות, ביטוחים, ריביות וכל הנדרש ולא יהוו עילה לדרישות תשלום נוסף. המזמין רשאי לקזז את גובה האגרות והערבות הנדרשת מהקבלן לשם הוצאת ההיתרים בעצמו מבלי לפגוע באחריות הקבלן לכל נזק שייגרם וכל האמור על פי הוראות חוזה זה. </w:t>
      </w:r>
    </w:p>
    <w:p w14:paraId="14833E3F" w14:textId="77777777" w:rsidR="00117677" w:rsidRPr="001360A7" w:rsidRDefault="00117677" w:rsidP="00DE744E">
      <w:pPr>
        <w:numPr>
          <w:ilvl w:val="0"/>
          <w:numId w:val="15"/>
        </w:numPr>
        <w:rPr>
          <w:rFonts w:ascii="David" w:hAnsi="David" w:cs="David"/>
        </w:rPr>
      </w:pPr>
      <w:r w:rsidRPr="001360A7">
        <w:rPr>
          <w:rFonts w:ascii="David" w:hAnsi="David" w:cs="David"/>
          <w:rtl/>
        </w:rPr>
        <w:t xml:space="preserve">על הקבלן לתכנן ולבצע </w:t>
      </w:r>
      <w:r w:rsidRPr="001360A7">
        <w:rPr>
          <w:rFonts w:ascii="David" w:hAnsi="David" w:cs="David"/>
          <w:b/>
          <w:bCs/>
          <w:u w:val="single"/>
          <w:rtl/>
        </w:rPr>
        <w:t xml:space="preserve">על חשבונו הסדרי תנועה זמניים לשלבי הביצוע, באמצעות נותני שירותים ועובדים מקצועיים ומיומנים ובעלי כל האישורים הנדרשים על פי דין לעניין זה המאושרים מראש על ידי המזמין  </w:t>
      </w:r>
      <w:r w:rsidRPr="001360A7">
        <w:rPr>
          <w:rFonts w:ascii="David" w:hAnsi="David" w:cs="David"/>
          <w:rtl/>
        </w:rPr>
        <w:t xml:space="preserve">לרבות כל אביזרי הבטיחות, מעקות בטיחות בסוגים שונים, גידור, שילוט, תמרורים, סימון, פקחי תנועה, דרכי גישה, גשרונים למעבר הולכי רגל כולל מעקות, מאחזי יד, </w:t>
      </w:r>
      <w:r w:rsidRPr="001360A7">
        <w:rPr>
          <w:rFonts w:ascii="David" w:hAnsi="David" w:cs="David"/>
          <w:rtl/>
        </w:rPr>
        <w:lastRenderedPageBreak/>
        <w:t xml:space="preserve">רמפות זמניות, משטחי עבודה זמניים, פלטות פלדה / בטון מזוין לגישור מעל חפירה כולל אישור </w:t>
      </w:r>
      <w:proofErr w:type="spellStart"/>
      <w:r w:rsidRPr="001360A7">
        <w:rPr>
          <w:rFonts w:ascii="David" w:hAnsi="David" w:cs="David"/>
          <w:rtl/>
        </w:rPr>
        <w:t>קונסטרוקטור</w:t>
      </w:r>
      <w:proofErr w:type="spellEnd"/>
      <w:r w:rsidRPr="001360A7">
        <w:rPr>
          <w:rFonts w:ascii="David" w:hAnsi="David" w:cs="David"/>
          <w:rtl/>
        </w:rPr>
        <w:t xml:space="preserve"> והעברת ממקום למקום בהתאם לצרכים ולהוראות הפיקוח וכולל את תחזוקתם השוטפת, שימוש בעגלות חץ, צביעה והעלמת צבע זמניים כולל חספוס, יציקת שיפועים בהתחברויות בין עבודות זמניות לבין ריצופים ואספלט וכדו', תאורה זמנית במידת הצורך.</w:t>
      </w:r>
    </w:p>
    <w:p w14:paraId="09F7BFCC" w14:textId="77777777" w:rsidR="00117677" w:rsidRPr="001360A7" w:rsidRDefault="00117677" w:rsidP="006F2A83">
      <w:pPr>
        <w:ind w:left="1080"/>
        <w:rPr>
          <w:rFonts w:ascii="David" w:hAnsi="David" w:cs="David"/>
        </w:rPr>
      </w:pPr>
      <w:r w:rsidRPr="001360A7">
        <w:rPr>
          <w:rFonts w:ascii="David" w:hAnsi="David" w:cs="David"/>
          <w:b/>
          <w:bCs/>
          <w:u w:val="single"/>
          <w:rtl/>
        </w:rPr>
        <w:t>לא ישולם בנוסף עבור כל הוצאות הקשורות עבור העסקה של מהנדס תנועה מטעם הקבלן, תכנון ואישור תכניות, עדכונם, חידושם, הפעלה ותחזוקה של הסדרי התנועה הזמניים למשך כל תקופת הביצוע של</w:t>
      </w:r>
      <w:r w:rsidRPr="001360A7">
        <w:rPr>
          <w:rFonts w:ascii="David" w:hAnsi="David" w:cs="David"/>
          <w:rtl/>
        </w:rPr>
        <w:t xml:space="preserve"> </w:t>
      </w:r>
      <w:r w:rsidRPr="001360A7">
        <w:rPr>
          <w:rFonts w:ascii="David" w:hAnsi="David" w:cs="David"/>
          <w:b/>
          <w:bCs/>
          <w:u w:val="single"/>
          <w:rtl/>
        </w:rPr>
        <w:t>הפרויקט</w:t>
      </w:r>
      <w:r w:rsidRPr="001360A7">
        <w:rPr>
          <w:rFonts w:ascii="David" w:hAnsi="David" w:cs="David"/>
          <w:rtl/>
        </w:rPr>
        <w:t xml:space="preserve"> כולל העברתם לפי שלבי התקדמות הפרויקט ופירוק ופינוי ההסדרים בסיום הפרויקט. כל ההוצאות האמורות היו על חשבונו של הקבלן ולא תשולם בגינם כל תמורה מטעם החברה.</w:t>
      </w:r>
    </w:p>
    <w:p w14:paraId="02E276A9" w14:textId="77777777" w:rsidR="00117677" w:rsidRPr="001360A7" w:rsidRDefault="00117677" w:rsidP="00DE744E">
      <w:pPr>
        <w:numPr>
          <w:ilvl w:val="0"/>
          <w:numId w:val="15"/>
        </w:numPr>
        <w:rPr>
          <w:rFonts w:ascii="David" w:hAnsi="David" w:cs="David"/>
        </w:rPr>
      </w:pPr>
      <w:r w:rsidRPr="001360A7">
        <w:rPr>
          <w:rFonts w:ascii="David" w:hAnsi="David" w:cs="David"/>
          <w:rtl/>
        </w:rPr>
        <w:t>על הקבלן לדאוג לתחזוקה שוטפת של כל אביזרי הסדרי התנועה והבטיחות לשלבי הביצוע בכל שלב ושלב של ביצוע העבודות 24 שעות ביממה, 7 ימים בשבוע כולל חגים והפסקות עבודה.</w:t>
      </w:r>
    </w:p>
    <w:p w14:paraId="44EEF49B" w14:textId="77777777" w:rsidR="00117677" w:rsidRPr="001360A7" w:rsidRDefault="00117677" w:rsidP="00DE744E">
      <w:pPr>
        <w:numPr>
          <w:ilvl w:val="0"/>
          <w:numId w:val="15"/>
        </w:numPr>
        <w:rPr>
          <w:rFonts w:ascii="David" w:hAnsi="David" w:cs="David"/>
        </w:rPr>
      </w:pPr>
      <w:r w:rsidRPr="001360A7">
        <w:rPr>
          <w:rFonts w:ascii="David" w:hAnsi="David" w:cs="David"/>
          <w:rtl/>
        </w:rPr>
        <w:t>הקבלן ימנה אחראי מטעמו לקיום כל הסדרי התנועה במהלך כל העבודה. כאשר בכל מהלך העבודה ובכל שעות הפעילות אחראי בטיחות יהיה נוכח באתר.</w:t>
      </w:r>
    </w:p>
    <w:p w14:paraId="1E2AB588" w14:textId="77777777" w:rsidR="00117677" w:rsidRPr="001360A7" w:rsidRDefault="00117677" w:rsidP="00DE744E">
      <w:pPr>
        <w:numPr>
          <w:ilvl w:val="0"/>
          <w:numId w:val="15"/>
        </w:numPr>
        <w:rPr>
          <w:rFonts w:ascii="David" w:hAnsi="David" w:cs="David"/>
        </w:rPr>
      </w:pPr>
      <w:r w:rsidRPr="001360A7">
        <w:rPr>
          <w:rFonts w:ascii="David" w:hAnsi="David" w:cs="David"/>
          <w:rtl/>
        </w:rPr>
        <w:t>התשלום בעבור התכנון וביצוע הסדרי התנועה והבטיחות יחולו על הקבלן ויכללו במחירי היחידה השונים אלא במידה וקיים סעיף לכך בכתב הכמויות.</w:t>
      </w:r>
    </w:p>
    <w:p w14:paraId="11868B37" w14:textId="77777777" w:rsidR="005A34CF" w:rsidRDefault="005A34CF" w:rsidP="005A34CF">
      <w:pPr>
        <w:ind w:left="360"/>
        <w:rPr>
          <w:rFonts w:ascii="David" w:hAnsi="David" w:cs="David"/>
          <w:b/>
          <w:bCs/>
          <w:u w:val="single"/>
          <w:rtl/>
        </w:rPr>
      </w:pPr>
    </w:p>
    <w:p w14:paraId="6782D701" w14:textId="1F4BEE42" w:rsidR="00117677" w:rsidRPr="005A34CF" w:rsidRDefault="00117677" w:rsidP="00DE744E">
      <w:pPr>
        <w:pStyle w:val="ac"/>
        <w:numPr>
          <w:ilvl w:val="0"/>
          <w:numId w:val="37"/>
        </w:numPr>
        <w:rPr>
          <w:rFonts w:ascii="David" w:hAnsi="David" w:cs="David"/>
          <w:b/>
          <w:bCs/>
          <w:u w:val="single"/>
          <w:rtl/>
        </w:rPr>
      </w:pPr>
      <w:r w:rsidRPr="005A34CF">
        <w:rPr>
          <w:rFonts w:ascii="David" w:hAnsi="David" w:cs="David"/>
          <w:b/>
          <w:bCs/>
          <w:u w:val="single"/>
          <w:rtl/>
        </w:rPr>
        <w:t>בטיחות וגהות בעבודה</w:t>
      </w:r>
    </w:p>
    <w:p w14:paraId="217F2ED6" w14:textId="73024F17" w:rsidR="00117677" w:rsidRPr="001360A7" w:rsidRDefault="005A34CF" w:rsidP="00117677">
      <w:pPr>
        <w:pStyle w:val="6"/>
        <w:tabs>
          <w:tab w:val="left" w:pos="720"/>
          <w:tab w:val="left" w:pos="1440"/>
          <w:tab w:val="left" w:pos="2160"/>
          <w:tab w:val="left" w:pos="2880"/>
          <w:tab w:val="left" w:pos="3600"/>
        </w:tabs>
        <w:rPr>
          <w:rFonts w:ascii="David" w:hAnsi="David"/>
          <w:u w:val="single"/>
          <w:rtl/>
        </w:rPr>
      </w:pPr>
      <w:r w:rsidRPr="005A34CF">
        <w:rPr>
          <w:rFonts w:ascii="David" w:hAnsi="David"/>
          <w:rtl/>
        </w:rPr>
        <w:tab/>
      </w:r>
      <w:r w:rsidR="00117677" w:rsidRPr="001360A7">
        <w:rPr>
          <w:rFonts w:ascii="David" w:hAnsi="David"/>
          <w:u w:val="single"/>
          <w:rtl/>
        </w:rPr>
        <w:t>כללי</w:t>
      </w:r>
    </w:p>
    <w:p w14:paraId="2592AC0F" w14:textId="02EE648F" w:rsidR="00117677" w:rsidRDefault="00117677" w:rsidP="00DE744E">
      <w:pPr>
        <w:pStyle w:val="ac"/>
        <w:numPr>
          <w:ilvl w:val="0"/>
          <w:numId w:val="38"/>
        </w:numPr>
        <w:tabs>
          <w:tab w:val="left" w:pos="720"/>
          <w:tab w:val="left" w:pos="1440"/>
          <w:tab w:val="left" w:pos="2160"/>
          <w:tab w:val="left" w:pos="2880"/>
          <w:tab w:val="left" w:pos="3600"/>
        </w:tabs>
        <w:rPr>
          <w:rFonts w:ascii="David" w:hAnsi="David" w:cs="David"/>
          <w:sz w:val="22"/>
        </w:rPr>
      </w:pPr>
      <w:r w:rsidRPr="005A34CF">
        <w:rPr>
          <w:rFonts w:ascii="David" w:hAnsi="David" w:cs="David"/>
          <w:sz w:val="22"/>
          <w:rtl/>
        </w:rPr>
        <w:t xml:space="preserve">על הקבלן לנקוט בכל האמצעים בכדי לשמור על תנאי הבטיחות של העובדים ושל צד ג' כנדרש בתקנות הממשלתיות, בתחום הבטיחות </w:t>
      </w:r>
      <w:proofErr w:type="spellStart"/>
      <w:r w:rsidRPr="005A34CF">
        <w:rPr>
          <w:rFonts w:ascii="David" w:hAnsi="David" w:cs="David"/>
          <w:sz w:val="22"/>
          <w:rtl/>
        </w:rPr>
        <w:t>והגיהות</w:t>
      </w:r>
      <w:proofErr w:type="spellEnd"/>
      <w:r w:rsidRPr="005A34CF">
        <w:rPr>
          <w:rFonts w:ascii="David" w:hAnsi="David" w:cs="David"/>
          <w:sz w:val="22"/>
          <w:rtl/>
        </w:rPr>
        <w:t xml:space="preserve"> על פי הוראות המפקח ובהוראות חוק אחרות. על הקבלן למנות אחראי בטיחות.</w:t>
      </w:r>
    </w:p>
    <w:p w14:paraId="06DF78BF" w14:textId="6594D61B" w:rsidR="00117677" w:rsidRDefault="00117677" w:rsidP="00DE744E">
      <w:pPr>
        <w:pStyle w:val="ac"/>
        <w:numPr>
          <w:ilvl w:val="0"/>
          <w:numId w:val="38"/>
        </w:numPr>
        <w:tabs>
          <w:tab w:val="left" w:pos="720"/>
          <w:tab w:val="left" w:pos="1440"/>
          <w:tab w:val="left" w:pos="2160"/>
          <w:tab w:val="left" w:pos="2880"/>
          <w:tab w:val="left" w:pos="3600"/>
        </w:tabs>
        <w:rPr>
          <w:rFonts w:ascii="David" w:hAnsi="David" w:cs="David"/>
          <w:sz w:val="22"/>
        </w:rPr>
      </w:pPr>
      <w:r w:rsidRPr="005A34CF">
        <w:rPr>
          <w:rFonts w:ascii="David" w:hAnsi="David" w:cs="David"/>
          <w:sz w:val="22"/>
          <w:rtl/>
        </w:rPr>
        <w:t xml:space="preserve">הקבלן יהווה קבלן ראשי לצורך ההגדרות בתקנות הבטיחות השונות בכל תחום העבודה המוגדר בגבולות השכונה לפי </w:t>
      </w:r>
      <w:proofErr w:type="spellStart"/>
      <w:r w:rsidRPr="005A34CF">
        <w:rPr>
          <w:rFonts w:ascii="David" w:hAnsi="David" w:cs="David"/>
          <w:sz w:val="22"/>
          <w:rtl/>
        </w:rPr>
        <w:t>התב"ע</w:t>
      </w:r>
      <w:proofErr w:type="spellEnd"/>
      <w:r w:rsidRPr="005A34CF">
        <w:rPr>
          <w:rFonts w:ascii="David" w:hAnsi="David" w:cs="David"/>
          <w:sz w:val="22"/>
          <w:rtl/>
        </w:rPr>
        <w:t xml:space="preserve"> (</w:t>
      </w:r>
      <w:proofErr w:type="spellStart"/>
      <w:r w:rsidRPr="005A34CF">
        <w:rPr>
          <w:rFonts w:ascii="David" w:hAnsi="David" w:cs="David"/>
          <w:sz w:val="22"/>
          <w:rtl/>
        </w:rPr>
        <w:t>להלן:"קבלן</w:t>
      </w:r>
      <w:proofErr w:type="spellEnd"/>
      <w:r w:rsidRPr="005A34CF">
        <w:rPr>
          <w:rFonts w:ascii="David" w:hAnsi="David" w:cs="David"/>
          <w:sz w:val="22"/>
          <w:rtl/>
        </w:rPr>
        <w:t xml:space="preserve"> ראשי"). מצב זה יישאר ללא שינוי גם אם יפעלו במקום קבלנים נוספים בחוזים אחרים</w:t>
      </w:r>
      <w:r w:rsidRPr="005A34CF">
        <w:rPr>
          <w:rFonts w:ascii="David" w:hAnsi="David" w:cs="David"/>
          <w:rtl/>
        </w:rPr>
        <w:t xml:space="preserve">. </w:t>
      </w:r>
      <w:r w:rsidRPr="005A34CF">
        <w:rPr>
          <w:rFonts w:ascii="David" w:hAnsi="David" w:cs="David"/>
          <w:sz w:val="22"/>
          <w:rtl/>
        </w:rPr>
        <w:t xml:space="preserve">נוסף, בתוך גבולות הפרויקט משתלבים קבלנים נוספים של חברות תשתית (כגון: </w:t>
      </w:r>
      <w:proofErr w:type="spellStart"/>
      <w:r w:rsidRPr="005A34CF">
        <w:rPr>
          <w:rFonts w:ascii="David" w:hAnsi="David" w:cs="David"/>
          <w:sz w:val="22"/>
          <w:rtl/>
        </w:rPr>
        <w:t>חח"י</w:t>
      </w:r>
      <w:proofErr w:type="spellEnd"/>
      <w:r w:rsidRPr="005A34CF">
        <w:rPr>
          <w:rFonts w:ascii="David" w:hAnsi="David" w:cs="David"/>
          <w:sz w:val="22"/>
          <w:rtl/>
        </w:rPr>
        <w:t xml:space="preserve">, בזק, הוט, סלקום, פרטנר, גז, קבלנים מטעם היזמים שמבצעים עבודות במגרשים ששווקו </w:t>
      </w:r>
      <w:proofErr w:type="spellStart"/>
      <w:r w:rsidRPr="005A34CF">
        <w:rPr>
          <w:rFonts w:ascii="David" w:hAnsi="David" w:cs="David"/>
          <w:sz w:val="22"/>
          <w:rtl/>
        </w:rPr>
        <w:t>וכיוצב</w:t>
      </w:r>
      <w:proofErr w:type="spellEnd"/>
      <w:r w:rsidRPr="005A34CF">
        <w:rPr>
          <w:rFonts w:ascii="David" w:hAnsi="David" w:cs="David"/>
          <w:sz w:val="22"/>
          <w:rtl/>
        </w:rPr>
        <w:t xml:space="preserve">')- הקבלן ישלבם </w:t>
      </w:r>
      <w:proofErr w:type="spellStart"/>
      <w:r w:rsidRPr="005A34CF">
        <w:rPr>
          <w:rFonts w:ascii="David" w:hAnsi="David" w:cs="David"/>
          <w:sz w:val="22"/>
          <w:rtl/>
        </w:rPr>
        <w:t>בלו"ז</w:t>
      </w:r>
      <w:proofErr w:type="spellEnd"/>
      <w:r w:rsidRPr="005A34CF">
        <w:rPr>
          <w:rFonts w:ascii="David" w:hAnsi="David" w:cs="David"/>
          <w:sz w:val="22"/>
          <w:rtl/>
        </w:rPr>
        <w:t xml:space="preserve"> הפרויקט, ויהווה קבלן ראשי עבורם, כחלק ממחירי היחידה, ולא ישולם לו תגמול כלשהו עבור הגדרה זו, על כל המשתמע מכך. בכל מקרה האחריות הראשית לנושא בטיחות באזור העבודה הינה בידי הקבלן במכרז זה כקבלן ראשי על כל הנובע ממנה, וללא תוספת כספית כלשהי.</w:t>
      </w:r>
    </w:p>
    <w:p w14:paraId="4627DAD4" w14:textId="4A29730F" w:rsidR="00117677" w:rsidRDefault="00117677" w:rsidP="00DE744E">
      <w:pPr>
        <w:pStyle w:val="ac"/>
        <w:numPr>
          <w:ilvl w:val="0"/>
          <w:numId w:val="38"/>
        </w:numPr>
        <w:tabs>
          <w:tab w:val="left" w:pos="720"/>
          <w:tab w:val="left" w:pos="1440"/>
          <w:tab w:val="left" w:pos="2160"/>
          <w:tab w:val="left" w:pos="2880"/>
          <w:tab w:val="left" w:pos="3600"/>
        </w:tabs>
        <w:rPr>
          <w:rFonts w:ascii="David" w:hAnsi="David" w:cs="David"/>
          <w:sz w:val="22"/>
        </w:rPr>
      </w:pPr>
      <w:r w:rsidRPr="005A34CF">
        <w:rPr>
          <w:rFonts w:ascii="David" w:hAnsi="David" w:cs="David"/>
          <w:sz w:val="22"/>
          <w:rtl/>
        </w:rPr>
        <w:t>המפקח ו/או החברה רשאים להפסיק את עבודתו של הקבלן במידה וזו נעשית בתנאים בטיחותיים וגהותיים גרועים או לא מתאימים לדרישות הרשויות ו/או לדרישות המפקח.</w:t>
      </w:r>
    </w:p>
    <w:p w14:paraId="0202CDA3" w14:textId="3DBB9D8D" w:rsidR="00117677" w:rsidRDefault="00117677" w:rsidP="00DE744E">
      <w:pPr>
        <w:pStyle w:val="ac"/>
        <w:numPr>
          <w:ilvl w:val="0"/>
          <w:numId w:val="38"/>
        </w:numPr>
        <w:tabs>
          <w:tab w:val="left" w:pos="720"/>
          <w:tab w:val="left" w:pos="1440"/>
          <w:tab w:val="left" w:pos="2160"/>
          <w:tab w:val="left" w:pos="2880"/>
          <w:tab w:val="left" w:pos="3600"/>
        </w:tabs>
        <w:rPr>
          <w:rFonts w:ascii="David" w:hAnsi="David" w:cs="David"/>
          <w:sz w:val="22"/>
        </w:rPr>
      </w:pPr>
      <w:r w:rsidRPr="005A34CF">
        <w:rPr>
          <w:rFonts w:ascii="David" w:hAnsi="David" w:cs="David"/>
          <w:sz w:val="22"/>
          <w:rtl/>
        </w:rPr>
        <w:t xml:space="preserve">הקבלן </w:t>
      </w:r>
      <w:r w:rsidRPr="005A34CF">
        <w:rPr>
          <w:rFonts w:ascii="David" w:hAnsi="David" w:cs="David"/>
          <w:sz w:val="22"/>
          <w:u w:val="single"/>
          <w:rtl/>
        </w:rPr>
        <w:t>יעסיק על חשבונו לכל תקופת הפרויקט</w:t>
      </w:r>
      <w:r w:rsidRPr="005A34CF">
        <w:rPr>
          <w:rFonts w:ascii="David" w:hAnsi="David" w:cs="David"/>
          <w:sz w:val="22"/>
          <w:rtl/>
        </w:rPr>
        <w:t xml:space="preserve"> בפרויקט זה ממונה בטיחות </w:t>
      </w:r>
      <w:r w:rsidRPr="005A34CF">
        <w:rPr>
          <w:rFonts w:ascii="David" w:hAnsi="David" w:cs="David"/>
          <w:sz w:val="22"/>
          <w:u w:val="single"/>
          <w:rtl/>
        </w:rPr>
        <w:t>חיצוני</w:t>
      </w:r>
      <w:r w:rsidRPr="005A34CF">
        <w:rPr>
          <w:rFonts w:ascii="David" w:hAnsi="David" w:cs="David"/>
          <w:sz w:val="22"/>
          <w:rtl/>
        </w:rPr>
        <w:t xml:space="preserve"> מטעמו אשר יפקח על ניהול הבטיחות באתר. גורם זה יהיה בנוסף למנהל העבודה. </w:t>
      </w:r>
    </w:p>
    <w:p w14:paraId="409798CB" w14:textId="283F85D6" w:rsidR="00117677" w:rsidRPr="005A34CF" w:rsidRDefault="00117677" w:rsidP="00DE744E">
      <w:pPr>
        <w:pStyle w:val="ac"/>
        <w:numPr>
          <w:ilvl w:val="0"/>
          <w:numId w:val="38"/>
        </w:numPr>
        <w:tabs>
          <w:tab w:val="left" w:pos="720"/>
          <w:tab w:val="left" w:pos="1440"/>
          <w:tab w:val="left" w:pos="2160"/>
          <w:tab w:val="left" w:pos="2880"/>
          <w:tab w:val="left" w:pos="3600"/>
        </w:tabs>
        <w:rPr>
          <w:rFonts w:ascii="David" w:hAnsi="David" w:cs="David"/>
          <w:sz w:val="22"/>
          <w:rtl/>
        </w:rPr>
      </w:pPr>
      <w:r w:rsidRPr="005A34CF">
        <w:rPr>
          <w:rFonts w:ascii="David" w:hAnsi="David" w:cs="David"/>
          <w:sz w:val="22"/>
          <w:rtl/>
        </w:rPr>
        <w:t>הקבלן משחרר את החברה  לרבות המתכננים והיועצים מטעם החברה מכל אחריות עבור הנזקים שייגרמו למבנה או לעבודה ו/או לעובדים ו/או לאדם כלשהו ו/או לכל צד ג' אחר ומתחייב לשאת באחריות לנזקים אלה.</w:t>
      </w:r>
      <w:r w:rsidRPr="005A34CF">
        <w:rPr>
          <w:rFonts w:ascii="David" w:hAnsi="David" w:cs="David"/>
          <w:rtl/>
        </w:rPr>
        <w:t xml:space="preserve"> קיום הסדרי התנועה השונים שהוזכרו לעיל (ואשר כאמור מחייבים הצבת </w:t>
      </w:r>
      <w:r w:rsidRPr="005A34CF">
        <w:rPr>
          <w:rFonts w:ascii="David" w:hAnsi="David" w:cs="David"/>
          <w:rtl/>
        </w:rPr>
        <w:lastRenderedPageBreak/>
        <w:t xml:space="preserve">אמצעי בטיחות שונים) אמור לספק רמת בטיחות נאותה למשתמשים השונים בדרכים הגובלות בפרויקט. </w:t>
      </w:r>
    </w:p>
    <w:p w14:paraId="12CD6E88" w14:textId="77777777" w:rsidR="00117677" w:rsidRPr="001360A7" w:rsidRDefault="00117677" w:rsidP="00117677">
      <w:pPr>
        <w:ind w:left="720"/>
        <w:rPr>
          <w:rFonts w:ascii="David" w:hAnsi="David" w:cs="David"/>
          <w:rtl/>
        </w:rPr>
      </w:pPr>
    </w:p>
    <w:p w14:paraId="6E160629" w14:textId="21E33BE2" w:rsidR="00117677" w:rsidRPr="005A34CF" w:rsidRDefault="00117677" w:rsidP="00DE744E">
      <w:pPr>
        <w:pStyle w:val="ac"/>
        <w:numPr>
          <w:ilvl w:val="0"/>
          <w:numId w:val="38"/>
        </w:numPr>
        <w:rPr>
          <w:rFonts w:ascii="David" w:hAnsi="David" w:cs="David"/>
          <w:rtl/>
        </w:rPr>
      </w:pPr>
      <w:r w:rsidRPr="005A34CF">
        <w:rPr>
          <w:rFonts w:ascii="David" w:hAnsi="David" w:cs="David"/>
          <w:rtl/>
        </w:rPr>
        <w:t>הקבלן ימנה מנהל עבודה מוסמך כאחראי בטיחות וגהות אשר יהיה אחראי לקיים כל ההסדרים כולל תדרוך כל העובדים והמבקרים באתר בדבר ההנחיות והדרישות המתחייבות. האחראי לבטיחות יקיים תדרוכים לכל עובד שיועסק באתר בתדירות הנדרשת לפי התקנות והעניין. מודגש שחלה על הקבלן חובה מוחלטת על קיום כל הדרישות וההנחיות הקיימות.</w:t>
      </w:r>
    </w:p>
    <w:p w14:paraId="5DF739EB" w14:textId="77777777" w:rsidR="00117677" w:rsidRPr="001360A7" w:rsidRDefault="00117677" w:rsidP="00117677">
      <w:pPr>
        <w:ind w:left="720"/>
        <w:rPr>
          <w:rFonts w:ascii="David" w:hAnsi="David" w:cs="David"/>
          <w:rtl/>
        </w:rPr>
      </w:pPr>
    </w:p>
    <w:p w14:paraId="7075E348" w14:textId="19BDC076" w:rsidR="00117677" w:rsidRPr="005A34CF" w:rsidRDefault="00117677" w:rsidP="00DE744E">
      <w:pPr>
        <w:pStyle w:val="ac"/>
        <w:numPr>
          <w:ilvl w:val="0"/>
          <w:numId w:val="38"/>
        </w:numPr>
        <w:rPr>
          <w:rFonts w:ascii="David" w:hAnsi="David" w:cs="David"/>
          <w:color w:val="222222"/>
          <w:u w:val="single"/>
        </w:rPr>
      </w:pPr>
      <w:r w:rsidRPr="005A34CF">
        <w:rPr>
          <w:rFonts w:ascii="David" w:hAnsi="David" w:cs="David"/>
          <w:color w:val="222222"/>
          <w:u w:val="single"/>
          <w:rtl/>
        </w:rPr>
        <w:t>אספקה והתקנת שילוט, תמרור ואמצעי בטיחות זמניים לשלבי הביצוע.</w:t>
      </w:r>
    </w:p>
    <w:p w14:paraId="759D251C" w14:textId="77777777" w:rsidR="00117677" w:rsidRPr="001360A7" w:rsidRDefault="00117677" w:rsidP="005A34CF">
      <w:pPr>
        <w:ind w:left="1180"/>
        <w:rPr>
          <w:rFonts w:ascii="David" w:hAnsi="David" w:cs="David"/>
          <w:color w:val="222222"/>
          <w:rtl/>
        </w:rPr>
      </w:pPr>
      <w:r w:rsidRPr="001360A7">
        <w:rPr>
          <w:rFonts w:ascii="David" w:hAnsi="David" w:cs="David"/>
          <w:color w:val="222222"/>
          <w:rtl/>
        </w:rPr>
        <w:t>השילוט והתמרור ואמצעי הבטיחות הזמניים יעמדו בדרישות הועדה הבין משרדית להתקני תנועה ובטיחות.</w:t>
      </w:r>
    </w:p>
    <w:p w14:paraId="28A58900" w14:textId="77777777" w:rsidR="00117677" w:rsidRPr="001360A7" w:rsidRDefault="00117677" w:rsidP="005A34CF">
      <w:pPr>
        <w:ind w:left="720" w:firstLine="460"/>
        <w:rPr>
          <w:rFonts w:ascii="David" w:hAnsi="David" w:cs="David"/>
          <w:color w:val="222222"/>
          <w:rtl/>
        </w:rPr>
      </w:pPr>
      <w:r w:rsidRPr="001360A7">
        <w:rPr>
          <w:rFonts w:ascii="David" w:hAnsi="David" w:cs="David"/>
          <w:color w:val="222222"/>
          <w:rtl/>
        </w:rPr>
        <w:t>סוג השלט ו/או התמרור יהיה מסוג המקובל על ידי "נתיבי ישראל" .</w:t>
      </w:r>
    </w:p>
    <w:p w14:paraId="71859924" w14:textId="77777777" w:rsidR="00117677" w:rsidRPr="001360A7" w:rsidRDefault="00117677" w:rsidP="00117677">
      <w:pPr>
        <w:rPr>
          <w:rFonts w:ascii="David" w:hAnsi="David" w:cs="David"/>
          <w:u w:val="single"/>
          <w:rtl/>
        </w:rPr>
      </w:pPr>
    </w:p>
    <w:p w14:paraId="2D50F99C" w14:textId="29D6B3C9" w:rsidR="00117677" w:rsidRPr="005A34CF" w:rsidRDefault="00117677" w:rsidP="00DE744E">
      <w:pPr>
        <w:pStyle w:val="ac"/>
        <w:keepNext/>
        <w:numPr>
          <w:ilvl w:val="0"/>
          <w:numId w:val="37"/>
        </w:numPr>
        <w:tabs>
          <w:tab w:val="left" w:pos="3360"/>
        </w:tabs>
        <w:jc w:val="left"/>
        <w:rPr>
          <w:rFonts w:ascii="David" w:hAnsi="David" w:cs="David"/>
          <w:rtl/>
        </w:rPr>
      </w:pPr>
      <w:r w:rsidRPr="005A34CF">
        <w:rPr>
          <w:rFonts w:ascii="David" w:hAnsi="David" w:cs="David"/>
          <w:b/>
          <w:bCs/>
          <w:i/>
          <w:iCs/>
          <w:u w:val="single"/>
          <w:rtl/>
        </w:rPr>
        <w:t>תכולת המפרטים והתוכניות</w:t>
      </w:r>
    </w:p>
    <w:p w14:paraId="16848F25" w14:textId="77777777" w:rsidR="00117677" w:rsidRPr="001360A7" w:rsidRDefault="00117677" w:rsidP="00117677">
      <w:pPr>
        <w:pStyle w:val="ac"/>
        <w:keepNext/>
        <w:tabs>
          <w:tab w:val="left" w:pos="3360"/>
        </w:tabs>
        <w:ind w:left="615"/>
        <w:rPr>
          <w:rFonts w:ascii="David" w:hAnsi="David" w:cs="David"/>
          <w:b/>
          <w:bCs/>
        </w:rPr>
      </w:pPr>
      <w:r w:rsidRPr="001360A7">
        <w:rPr>
          <w:rFonts w:ascii="David" w:hAnsi="David" w:cs="David"/>
          <w:rtl/>
        </w:rPr>
        <w:t>יש לראות את המפרט המיוחד כהשלמה למפרט הכללי, לתכניות ולכתב הכמויות ועל כן אין מן ההכרח שכל עבודה המתוארת בתכניות ובכתב הכמויות תמצא את ביטויה במפרט המיוחד. המפרט הכללי והאמור בו מחייב את הקבלן וזאת בנוסף למפרט המיוחד.</w:t>
      </w:r>
    </w:p>
    <w:p w14:paraId="76743E21" w14:textId="77777777" w:rsidR="00117677" w:rsidRPr="001360A7" w:rsidRDefault="00117677" w:rsidP="00DE744E">
      <w:pPr>
        <w:pStyle w:val="30"/>
        <w:keepNext/>
        <w:keepLines w:val="0"/>
        <w:numPr>
          <w:ilvl w:val="0"/>
          <w:numId w:val="18"/>
        </w:numPr>
        <w:ind w:left="1080" w:right="0"/>
        <w:contextualSpacing/>
        <w:rPr>
          <w:rFonts w:ascii="David" w:hAnsi="David"/>
          <w:b/>
          <w:bCs/>
          <w:rtl/>
        </w:rPr>
      </w:pPr>
      <w:r w:rsidRPr="001360A7">
        <w:rPr>
          <w:rFonts w:ascii="David" w:hAnsi="David"/>
          <w:rtl/>
        </w:rPr>
        <w:t>כל הכתוב במפרט הוא באחריות הקבלן לביצוע  ועל חשבונו אלא אם כן צוין במפורש אחרת.</w:t>
      </w:r>
    </w:p>
    <w:p w14:paraId="648060F6" w14:textId="77777777" w:rsidR="00117677" w:rsidRPr="001360A7" w:rsidRDefault="00117677" w:rsidP="00DE744E">
      <w:pPr>
        <w:pStyle w:val="30"/>
        <w:keepNext/>
        <w:keepLines w:val="0"/>
        <w:numPr>
          <w:ilvl w:val="0"/>
          <w:numId w:val="18"/>
        </w:numPr>
        <w:spacing w:before="240" w:after="60"/>
        <w:ind w:left="1080" w:right="0"/>
        <w:contextualSpacing/>
        <w:rPr>
          <w:rFonts w:ascii="David" w:hAnsi="David"/>
          <w:b/>
          <w:bCs/>
          <w:rtl/>
        </w:rPr>
      </w:pPr>
      <w:r w:rsidRPr="001360A7">
        <w:rPr>
          <w:rFonts w:ascii="David" w:hAnsi="David"/>
          <w:rtl/>
        </w:rPr>
        <w:t>כל עבודה או עבודת עזר שמתוכננת ע"י הקבלן תקבל ביטוי במערכת תכניות ומפרטים משלימים מיוחדים. הנ"ל, לאחר שיאושר לביצוע ע"י מזמין העבודה, יהווה חלק בלתי נפרד ממערכת התוכניות והמפרטים של החוזה.</w:t>
      </w:r>
    </w:p>
    <w:p w14:paraId="2C14A9A4" w14:textId="77777777" w:rsidR="00117677" w:rsidRPr="001360A7" w:rsidRDefault="00117677" w:rsidP="00DE744E">
      <w:pPr>
        <w:pStyle w:val="30"/>
        <w:keepNext/>
        <w:keepLines w:val="0"/>
        <w:numPr>
          <w:ilvl w:val="0"/>
          <w:numId w:val="18"/>
        </w:numPr>
        <w:spacing w:before="240" w:after="60"/>
        <w:ind w:left="1080" w:right="0"/>
        <w:contextualSpacing/>
        <w:rPr>
          <w:rFonts w:ascii="David" w:hAnsi="David"/>
          <w:b/>
          <w:bCs/>
        </w:rPr>
      </w:pPr>
      <w:r w:rsidRPr="001360A7">
        <w:rPr>
          <w:rFonts w:ascii="David" w:hAnsi="David"/>
          <w:rtl/>
        </w:rPr>
        <w:t xml:space="preserve">ביצוע עבודה כלשהי בכפיפות למפרטי יצרן מותרת רק אם אין הדבר עומד בסתירה לדרישות המפרטים והתכניות המנחות, ובתנאי שהדבר אושר במפורש (ובכתב) ע"י המפקח. </w:t>
      </w:r>
    </w:p>
    <w:p w14:paraId="2FBCBE1D" w14:textId="77777777" w:rsidR="00117677" w:rsidRPr="001360A7" w:rsidRDefault="00117677" w:rsidP="00DE744E">
      <w:pPr>
        <w:pStyle w:val="30"/>
        <w:keepNext/>
        <w:keepLines w:val="0"/>
        <w:numPr>
          <w:ilvl w:val="0"/>
          <w:numId w:val="18"/>
        </w:numPr>
        <w:spacing w:before="240" w:after="60"/>
        <w:ind w:left="1080" w:right="0"/>
        <w:contextualSpacing/>
        <w:rPr>
          <w:rFonts w:ascii="David" w:hAnsi="David"/>
        </w:rPr>
      </w:pPr>
      <w:r w:rsidRPr="001360A7">
        <w:rPr>
          <w:rFonts w:ascii="David" w:hAnsi="David"/>
          <w:rtl/>
        </w:rPr>
        <w:t xml:space="preserve">על הקבלן להגיש את החשבונות החלקיים וכן את החשבון הסופי ו/או שינויים נדרשים לכתב הכמויות (ככל ויידרש) במהלך חודשי הביצוע המאושרים של הפרויקט ובהתאם למועדים שיקבעו על ידי החברה המנהלת. על הקבלן להעמיד לטובת האמור, את אנשי המקצוע הנדרשים לכך לרבות חשב כמויות, מודד, מהנדס ויועץ לוחות זמנים וכל גורם רלוונטי אחר לדעת החברה המנהלת והכל במחיר היחידה וזאת עם דרישת הראשונה של החברה המנהלת. </w:t>
      </w:r>
    </w:p>
    <w:p w14:paraId="76D62796" w14:textId="77777777" w:rsidR="00117677" w:rsidRPr="001360A7" w:rsidRDefault="00117677" w:rsidP="00DE744E">
      <w:pPr>
        <w:pStyle w:val="30"/>
        <w:keepNext/>
        <w:keepLines w:val="0"/>
        <w:numPr>
          <w:ilvl w:val="0"/>
          <w:numId w:val="18"/>
        </w:numPr>
        <w:spacing w:before="240" w:after="60"/>
        <w:ind w:left="1080" w:right="0"/>
        <w:contextualSpacing/>
        <w:rPr>
          <w:rFonts w:ascii="David" w:hAnsi="David"/>
          <w:rtl/>
        </w:rPr>
      </w:pPr>
      <w:r w:rsidRPr="001360A7">
        <w:rPr>
          <w:rFonts w:ascii="David" w:hAnsi="David"/>
          <w:rtl/>
        </w:rPr>
        <w:t xml:space="preserve">על הקבלן להגיש את החשבונות החלקיים ע"פ המפורט בהוראות החוזה ובצירוף אבני דרך חוזיים, לוחות זמנים ודוח מאושר של אי התאמות פתוחות. לא יתקבל ו/או ייבדק על ידי החברה המנהלת חשבון חלקי שלא יוגש כמפורט.   </w:t>
      </w:r>
    </w:p>
    <w:p w14:paraId="10B9A985" w14:textId="77777777" w:rsidR="00117677" w:rsidRPr="001360A7" w:rsidRDefault="00117677" w:rsidP="00DE744E">
      <w:pPr>
        <w:pStyle w:val="30"/>
        <w:keepNext/>
        <w:keepLines w:val="0"/>
        <w:numPr>
          <w:ilvl w:val="0"/>
          <w:numId w:val="18"/>
        </w:numPr>
        <w:spacing w:before="240" w:after="60"/>
        <w:ind w:left="1080" w:right="0"/>
        <w:contextualSpacing/>
        <w:rPr>
          <w:rFonts w:ascii="David" w:hAnsi="David"/>
          <w:b/>
          <w:bCs/>
        </w:rPr>
      </w:pPr>
      <w:r w:rsidRPr="001360A7">
        <w:rPr>
          <w:rFonts w:ascii="David" w:hAnsi="David"/>
          <w:rtl/>
        </w:rPr>
        <w:t>בכל מקרה בו מופיעה הדרישה במפרט הטכני המיוחד לאישור האדריכל \ המהנדס וכיו"ב, הכוונה לאישור האדריכל \ המהנדס וכיו"ב מטעם המזמין, אשר יימסר לקבלן באמצעות המפקח בלבד.</w:t>
      </w:r>
    </w:p>
    <w:p w14:paraId="6DB88153" w14:textId="77777777" w:rsidR="005A34CF" w:rsidRDefault="005A34CF" w:rsidP="005A34CF">
      <w:pPr>
        <w:pStyle w:val="ac"/>
        <w:tabs>
          <w:tab w:val="left" w:pos="3360"/>
        </w:tabs>
        <w:rPr>
          <w:rFonts w:ascii="David" w:hAnsi="David" w:cs="David"/>
          <w:b/>
          <w:bCs/>
          <w:i/>
          <w:iCs/>
          <w:rtl/>
        </w:rPr>
      </w:pPr>
    </w:p>
    <w:p w14:paraId="5260B86D" w14:textId="77777777" w:rsidR="005A34CF" w:rsidRDefault="005A34CF" w:rsidP="005A34CF">
      <w:pPr>
        <w:pStyle w:val="ac"/>
        <w:tabs>
          <w:tab w:val="left" w:pos="3360"/>
        </w:tabs>
        <w:rPr>
          <w:rFonts w:ascii="David" w:hAnsi="David" w:cs="David"/>
          <w:b/>
          <w:bCs/>
          <w:i/>
          <w:iCs/>
          <w:rtl/>
        </w:rPr>
      </w:pPr>
    </w:p>
    <w:p w14:paraId="2B769773" w14:textId="77777777" w:rsidR="005A34CF" w:rsidRPr="005A34CF" w:rsidRDefault="005A34CF" w:rsidP="005A34CF">
      <w:pPr>
        <w:pStyle w:val="ac"/>
        <w:tabs>
          <w:tab w:val="left" w:pos="3360"/>
        </w:tabs>
        <w:rPr>
          <w:rFonts w:ascii="David" w:hAnsi="David" w:cs="David"/>
          <w:b/>
          <w:bCs/>
          <w:i/>
          <w:iCs/>
        </w:rPr>
      </w:pPr>
    </w:p>
    <w:p w14:paraId="18C6E7CD" w14:textId="51B02642" w:rsidR="00117677" w:rsidRPr="005A34CF" w:rsidRDefault="00117677" w:rsidP="00DE744E">
      <w:pPr>
        <w:pStyle w:val="ac"/>
        <w:numPr>
          <w:ilvl w:val="0"/>
          <w:numId w:val="37"/>
        </w:numPr>
        <w:tabs>
          <w:tab w:val="left" w:pos="3360"/>
        </w:tabs>
        <w:rPr>
          <w:rFonts w:ascii="David" w:hAnsi="David" w:cs="David"/>
          <w:b/>
          <w:bCs/>
          <w:i/>
          <w:iCs/>
          <w:rtl/>
        </w:rPr>
      </w:pPr>
      <w:r w:rsidRPr="005A34CF">
        <w:rPr>
          <w:rFonts w:ascii="David" w:hAnsi="David" w:cs="David"/>
          <w:b/>
          <w:bCs/>
          <w:i/>
          <w:iCs/>
          <w:u w:val="single"/>
          <w:rtl/>
        </w:rPr>
        <w:lastRenderedPageBreak/>
        <w:t>עבודה, ציוד וחומרים</w:t>
      </w:r>
    </w:p>
    <w:p w14:paraId="21B75634" w14:textId="331ABF5A" w:rsidR="00117677" w:rsidRPr="005A34CF" w:rsidRDefault="00117677" w:rsidP="00DE744E">
      <w:pPr>
        <w:pStyle w:val="ac"/>
        <w:numPr>
          <w:ilvl w:val="0"/>
          <w:numId w:val="39"/>
        </w:numPr>
        <w:tabs>
          <w:tab w:val="left" w:pos="3360"/>
        </w:tabs>
        <w:rPr>
          <w:rFonts w:ascii="David" w:hAnsi="David" w:cs="David"/>
          <w:b/>
          <w:bCs/>
          <w:i/>
          <w:iCs/>
          <w:rtl/>
        </w:rPr>
      </w:pPr>
      <w:r w:rsidRPr="005A34CF">
        <w:rPr>
          <w:rFonts w:ascii="David" w:hAnsi="David" w:cs="David"/>
          <w:rtl/>
        </w:rPr>
        <w:t>כל הציוד אשר בדעת הקבלן להשתמש בו לביצוע העבודות טעון אישור המפקח לפני התחלת הביצוע (אלא אם כן ויתר המפקח על בדיקתו ואישורו של אותו ציוד, כולו או בחלקו).</w:t>
      </w:r>
    </w:p>
    <w:p w14:paraId="595E0950" w14:textId="2D13E8FE" w:rsidR="005A34CF" w:rsidRDefault="005A34CF" w:rsidP="005A34CF">
      <w:pPr>
        <w:tabs>
          <w:tab w:val="left" w:pos="3360"/>
        </w:tabs>
        <w:ind w:left="1080"/>
        <w:rPr>
          <w:rFonts w:ascii="David" w:hAnsi="David" w:cs="David"/>
          <w:rtl/>
        </w:rPr>
      </w:pPr>
      <w:r>
        <w:rPr>
          <w:rFonts w:ascii="David" w:hAnsi="David" w:cs="David" w:hint="cs"/>
          <w:rtl/>
        </w:rPr>
        <w:t xml:space="preserve"> </w:t>
      </w:r>
      <w:r w:rsidR="00117677" w:rsidRPr="001360A7">
        <w:rPr>
          <w:rFonts w:ascii="David" w:hAnsi="David" w:cs="David"/>
          <w:rtl/>
        </w:rPr>
        <w:t xml:space="preserve">הציוד אשר לא יאושר על ידי המפקח, יסולק מן המקום על ידי הקבלן ועל חשבונו ויוחלף בציוד </w:t>
      </w:r>
      <w:r>
        <w:rPr>
          <w:rFonts w:ascii="David" w:hAnsi="David" w:cs="David" w:hint="cs"/>
          <w:rtl/>
        </w:rPr>
        <w:t xml:space="preserve">      </w:t>
      </w:r>
    </w:p>
    <w:p w14:paraId="36DDAEDD" w14:textId="1B7E5A61" w:rsidR="005A34CF" w:rsidRDefault="00117677" w:rsidP="005A34CF">
      <w:pPr>
        <w:tabs>
          <w:tab w:val="left" w:pos="3360"/>
        </w:tabs>
        <w:ind w:left="1080"/>
        <w:rPr>
          <w:rFonts w:ascii="David" w:hAnsi="David" w:cs="David"/>
          <w:rtl/>
        </w:rPr>
      </w:pPr>
      <w:r w:rsidRPr="001360A7">
        <w:rPr>
          <w:rFonts w:ascii="David" w:hAnsi="David" w:cs="David"/>
          <w:rtl/>
        </w:rPr>
        <w:t>אחר מסוג אשר יאושר על ידי המפקח. על הקבלן לנהל תיק עם תעודות טסט וביטוח לכל ציוד הפועל עבורו בשטח כולל קבלני משנה.</w:t>
      </w:r>
    </w:p>
    <w:p w14:paraId="27FDA452" w14:textId="0611C142" w:rsidR="00117677" w:rsidRPr="005A34CF" w:rsidRDefault="00117677" w:rsidP="00DE744E">
      <w:pPr>
        <w:pStyle w:val="ac"/>
        <w:numPr>
          <w:ilvl w:val="0"/>
          <w:numId w:val="39"/>
        </w:numPr>
        <w:tabs>
          <w:tab w:val="left" w:pos="3360"/>
        </w:tabs>
        <w:rPr>
          <w:rFonts w:ascii="David" w:hAnsi="David" w:cs="David"/>
          <w:b/>
          <w:bCs/>
        </w:rPr>
      </w:pPr>
      <w:r w:rsidRPr="005A34CF">
        <w:rPr>
          <w:rFonts w:ascii="David" w:hAnsi="David" w:cs="David"/>
          <w:rtl/>
        </w:rPr>
        <w:t xml:space="preserve"> כל העבודות תבוצענה בהתאם לתכניות ובאורח מקצועי נכון, בכפיפות לדרישות המפרט המיוחד והמפרטים הכלליים לשביעות רצונו של המפקח. עבודות אשר לגביהן קיימות דרישות, תקנות וכד' של רשות מוסמכת תבוצענה בהתאם לאותן דרישות, תקנות, כגון תאגיד המים, רשות מקומית, רשות ניקוז וכד'. המפקח רשאי לדרוש שהקבלן ימציא לידו אישור בכתב על התאמת העבודות לדרישות, תקנות וכו' של אותה רשות כגון תאגיד המים </w:t>
      </w:r>
      <w:proofErr w:type="spellStart"/>
      <w:r w:rsidRPr="005A34CF">
        <w:rPr>
          <w:rFonts w:ascii="David" w:hAnsi="David" w:cs="David"/>
          <w:rtl/>
        </w:rPr>
        <w:t>וכיוצ"ב</w:t>
      </w:r>
      <w:proofErr w:type="spellEnd"/>
      <w:r w:rsidRPr="005A34CF">
        <w:rPr>
          <w:rFonts w:ascii="David" w:hAnsi="David" w:cs="David"/>
          <w:rtl/>
        </w:rPr>
        <w:t>, והקבלן מתחייב להמציא אישור כזה, באם יידרש  תוך 10 ימים מעת הבקשה.</w:t>
      </w:r>
    </w:p>
    <w:p w14:paraId="4B5C4836" w14:textId="388E954B" w:rsidR="00117677" w:rsidRPr="005A34CF" w:rsidRDefault="005A34CF" w:rsidP="00DE744E">
      <w:pPr>
        <w:pStyle w:val="ac"/>
        <w:numPr>
          <w:ilvl w:val="0"/>
          <w:numId w:val="39"/>
        </w:numPr>
        <w:tabs>
          <w:tab w:val="left" w:pos="3360"/>
        </w:tabs>
        <w:rPr>
          <w:rFonts w:ascii="David" w:hAnsi="David" w:cs="David"/>
          <w:rtl/>
        </w:rPr>
      </w:pPr>
      <w:r w:rsidRPr="005A34CF">
        <w:rPr>
          <w:rFonts w:ascii="David" w:hAnsi="David" w:cs="David" w:hint="cs"/>
          <w:b/>
          <w:bCs/>
          <w:rtl/>
        </w:rPr>
        <w:t xml:space="preserve"> </w:t>
      </w:r>
      <w:r w:rsidR="00117677" w:rsidRPr="005A34CF">
        <w:rPr>
          <w:rFonts w:ascii="David" w:hAnsi="David" w:cs="David"/>
          <w:rtl/>
        </w:rPr>
        <w:t>עם התחלת העבודה, ולא יאוחר מאשר שבוע ימים לפני השימוש בחומר מסוים, על הקבלן לקבל מאת המפקח אישור על מקור החומרים אשר בדעתו להשתמש בהם ויחד עם זאת להגיש דגימות מאותם החומרים לצורכי בדיקה.</w:t>
      </w:r>
      <w:r w:rsidRPr="005A34CF">
        <w:rPr>
          <w:rFonts w:ascii="David" w:hAnsi="David" w:cs="David" w:hint="cs"/>
          <w:rtl/>
        </w:rPr>
        <w:t xml:space="preserve"> </w:t>
      </w:r>
      <w:r w:rsidR="00117677" w:rsidRPr="005A34CF">
        <w:rPr>
          <w:rFonts w:ascii="David" w:hAnsi="David" w:cs="David"/>
          <w:rtl/>
        </w:rPr>
        <w:t>החומרים יימסרו לבדיקה בהתאם להוראות המפקח ותוצאותיה יקבעו את מידת התאמתם לשימוש בביצוע חוזה זה. כל סטייה בטיב החומר מן הדגימה המאושרת תגרום להפסקת העבודה ולסילוקו המיידי של החומר הפסול מהמקום, על חשבון הקבלן.</w:t>
      </w:r>
      <w:r>
        <w:rPr>
          <w:rFonts w:ascii="David" w:hAnsi="David" w:cs="David" w:hint="cs"/>
          <w:rtl/>
        </w:rPr>
        <w:t xml:space="preserve"> </w:t>
      </w:r>
      <w:r w:rsidR="00117677" w:rsidRPr="005A34CF">
        <w:rPr>
          <w:rFonts w:ascii="David" w:hAnsi="David" w:cs="David"/>
          <w:rtl/>
        </w:rPr>
        <w:t>הפסקת העבודה תימשך עד שהקבלן יביא למקום חומרים בטיב מאושר ובכמות המתקבלת על דעת המפקח. כל הבדיקות כולל בדיקות שוטפות במהלך העבודה תבוצענה במעבדה מוסמכת שתיקבע על ידי המזמין ותוצאות הבדיקות הנ"ל תחייבנה את שני הצדדים.</w:t>
      </w:r>
    </w:p>
    <w:p w14:paraId="2E4B2B84" w14:textId="77777777" w:rsidR="00117677" w:rsidRPr="001360A7" w:rsidRDefault="00117677" w:rsidP="00117677">
      <w:pPr>
        <w:tabs>
          <w:tab w:val="left" w:pos="3360"/>
        </w:tabs>
        <w:rPr>
          <w:rFonts w:ascii="David" w:hAnsi="David" w:cs="David"/>
          <w:rtl/>
        </w:rPr>
      </w:pPr>
    </w:p>
    <w:p w14:paraId="14D13003" w14:textId="2C756E9C" w:rsidR="00117677" w:rsidRPr="005A34CF" w:rsidRDefault="00117677" w:rsidP="00DE744E">
      <w:pPr>
        <w:pStyle w:val="ac"/>
        <w:numPr>
          <w:ilvl w:val="0"/>
          <w:numId w:val="37"/>
        </w:numPr>
        <w:tabs>
          <w:tab w:val="left" w:pos="3360"/>
        </w:tabs>
        <w:rPr>
          <w:rFonts w:ascii="David" w:hAnsi="David" w:cs="David"/>
          <w:b/>
          <w:bCs/>
          <w:i/>
          <w:iCs/>
          <w:rtl/>
        </w:rPr>
      </w:pPr>
      <w:r w:rsidRPr="005A34CF">
        <w:rPr>
          <w:rFonts w:ascii="David" w:hAnsi="David" w:cs="David"/>
          <w:b/>
          <w:bCs/>
          <w:i/>
          <w:iCs/>
          <w:rtl/>
        </w:rPr>
        <w:t xml:space="preserve"> </w:t>
      </w:r>
      <w:r w:rsidRPr="005A34CF">
        <w:rPr>
          <w:rFonts w:ascii="David" w:hAnsi="David" w:cs="David"/>
          <w:b/>
          <w:bCs/>
          <w:i/>
          <w:iCs/>
          <w:u w:val="single"/>
          <w:rtl/>
        </w:rPr>
        <w:t>מהנדס באתר</w:t>
      </w:r>
    </w:p>
    <w:p w14:paraId="382B9A63" w14:textId="7216B87D" w:rsidR="00117677" w:rsidRPr="001360A7" w:rsidRDefault="005A34CF" w:rsidP="005A34CF">
      <w:pPr>
        <w:tabs>
          <w:tab w:val="left" w:pos="3360"/>
        </w:tabs>
        <w:ind w:left="720"/>
        <w:rPr>
          <w:rFonts w:ascii="David" w:hAnsi="David" w:cs="David"/>
          <w:rtl/>
        </w:rPr>
      </w:pPr>
      <w:r>
        <w:rPr>
          <w:rFonts w:ascii="David" w:hAnsi="David" w:cs="David" w:hint="cs"/>
          <w:rtl/>
        </w:rPr>
        <w:t xml:space="preserve"> הק</w:t>
      </w:r>
      <w:r w:rsidR="00117677" w:rsidRPr="001360A7">
        <w:rPr>
          <w:rFonts w:ascii="David" w:hAnsi="David" w:cs="David"/>
          <w:rtl/>
        </w:rPr>
        <w:t xml:space="preserve">בלן יעסיק מהנדס ראשי במקום המבנה בקביעות ובמשרה מלאה במשך כל תקופת הביצוע. יהיה על </w:t>
      </w:r>
      <w:r>
        <w:rPr>
          <w:rFonts w:ascii="David" w:hAnsi="David" w:cs="David" w:hint="cs"/>
          <w:rtl/>
        </w:rPr>
        <w:t xml:space="preserve"> </w:t>
      </w:r>
      <w:r w:rsidR="00117677" w:rsidRPr="001360A7">
        <w:rPr>
          <w:rFonts w:ascii="David" w:hAnsi="David" w:cs="David"/>
          <w:rtl/>
        </w:rPr>
        <w:t xml:space="preserve">כשרה במקצוע הנדסה אזרחית, רשום בענף הנדסה אזרחית בפנקס המהנדסים </w:t>
      </w:r>
      <w:bookmarkStart w:id="0" w:name="show_HTzevetSugNisayon1"/>
      <w:bookmarkStart w:id="1" w:name="Toar1"/>
      <w:r w:rsidR="00117677" w:rsidRPr="001360A7">
        <w:rPr>
          <w:rFonts w:ascii="David" w:hAnsi="David" w:cs="David"/>
          <w:sz w:val="26"/>
          <w:rtl/>
        </w:rPr>
        <w:t xml:space="preserve">לפי חוק המהנדסים והאדריכלים, תשי"ח-1958 </w:t>
      </w:r>
      <w:bookmarkEnd w:id="0"/>
      <w:bookmarkEnd w:id="1"/>
      <w:r w:rsidR="00117677" w:rsidRPr="001360A7">
        <w:rPr>
          <w:rFonts w:ascii="David" w:hAnsi="David" w:cs="David"/>
          <w:sz w:val="26"/>
          <w:rtl/>
        </w:rPr>
        <w:t xml:space="preserve">או </w:t>
      </w:r>
      <w:bookmarkStart w:id="2" w:name="show_GoremNidrashRishayon1"/>
      <w:bookmarkEnd w:id="2"/>
      <w:r w:rsidR="00117677" w:rsidRPr="001360A7">
        <w:rPr>
          <w:rFonts w:ascii="David" w:hAnsi="David" w:cs="David"/>
          <w:sz w:val="26"/>
          <w:rtl/>
        </w:rPr>
        <w:t>הנדסאי בנין הרשום במרשם ההנדסאים בתחום הנדסה אזרחית (בניה) של משרד הכלכלה</w:t>
      </w:r>
      <w:r w:rsidR="00117677" w:rsidRPr="001360A7">
        <w:rPr>
          <w:rFonts w:ascii="David" w:hAnsi="David" w:cs="David"/>
          <w:rtl/>
        </w:rPr>
        <w:t xml:space="preserve"> ובעל ניסיון מוכח, לדעת המפקח, של לפחות 3 שנים בביצוע עבודות מהסוג ובהיקף נשוא מכרז זה. </w:t>
      </w:r>
      <w:r w:rsidR="00117677" w:rsidRPr="001360A7">
        <w:rPr>
          <w:rFonts w:ascii="David" w:hAnsi="David" w:cs="David"/>
          <w:sz w:val="26"/>
          <w:rtl/>
        </w:rPr>
        <w:t>הוראה זו</w:t>
      </w:r>
      <w:r w:rsidR="00117677" w:rsidRPr="001360A7">
        <w:rPr>
          <w:rFonts w:ascii="David" w:hAnsi="David" w:cs="David"/>
          <w:sz w:val="26"/>
        </w:rPr>
        <w:t> </w:t>
      </w:r>
      <w:r w:rsidR="00117677" w:rsidRPr="001360A7">
        <w:rPr>
          <w:rFonts w:ascii="David" w:hAnsi="David" w:cs="David"/>
          <w:sz w:val="26"/>
          <w:rtl/>
        </w:rPr>
        <w:t>אינה גורעת</w:t>
      </w:r>
      <w:r w:rsidR="00117677" w:rsidRPr="001360A7">
        <w:rPr>
          <w:rFonts w:ascii="David" w:hAnsi="David" w:cs="David"/>
          <w:sz w:val="26"/>
        </w:rPr>
        <w:t> </w:t>
      </w:r>
      <w:r w:rsidR="00117677" w:rsidRPr="001360A7">
        <w:rPr>
          <w:rFonts w:ascii="David" w:hAnsi="David" w:cs="David"/>
          <w:rtl/>
        </w:rPr>
        <w:t xml:space="preserve">מדרישות חוק התכנון והבנייה התשכ"ה-1965 ותקנותיו, מדרישות משרד העבודה, ומכל דרישה אחרת הקיימת בדין. החברה המנהלת תאשר את מהנדס הביצוע כמהנדס הביצוע של האתר מטעם הקבלן. החברה המנהלת רשאית להחליף את מהנדס הקבלן בהתאם לשיקול דעתה הבלעדי והקבלן מחויב להחליפו עם דרישתה הראשונה.   </w:t>
      </w:r>
    </w:p>
    <w:p w14:paraId="7BCEA3C0" w14:textId="77777777" w:rsidR="00117677" w:rsidRPr="001360A7" w:rsidRDefault="00117677" w:rsidP="00117677">
      <w:pPr>
        <w:tabs>
          <w:tab w:val="left" w:pos="3360"/>
        </w:tabs>
        <w:rPr>
          <w:rFonts w:ascii="David" w:hAnsi="David" w:cs="David"/>
          <w:rtl/>
        </w:rPr>
      </w:pPr>
    </w:p>
    <w:p w14:paraId="416CEA25" w14:textId="17B19F12" w:rsidR="00117677" w:rsidRPr="001360A7" w:rsidRDefault="005A34CF" w:rsidP="00117677">
      <w:pPr>
        <w:tabs>
          <w:tab w:val="left" w:pos="3360"/>
        </w:tabs>
        <w:rPr>
          <w:rFonts w:ascii="David" w:hAnsi="David" w:cs="David"/>
          <w:b/>
          <w:bCs/>
          <w:u w:val="single"/>
          <w:rtl/>
        </w:rPr>
      </w:pPr>
      <w:r w:rsidRPr="005A34CF">
        <w:rPr>
          <w:rFonts w:ascii="David" w:hAnsi="David" w:cs="David" w:hint="cs"/>
          <w:rtl/>
        </w:rPr>
        <w:t xml:space="preserve">              </w:t>
      </w:r>
      <w:r w:rsidR="00117677" w:rsidRPr="001360A7">
        <w:rPr>
          <w:rFonts w:ascii="David" w:hAnsi="David" w:cs="David"/>
          <w:u w:val="single"/>
          <w:rtl/>
        </w:rPr>
        <w:t>נוכחותו של המהנדס באתר תהיה במשרה מלאה ובמשך כל שעות פעילות הקבלן</w:t>
      </w:r>
      <w:r w:rsidR="00117677" w:rsidRPr="001360A7">
        <w:rPr>
          <w:rFonts w:ascii="David" w:hAnsi="David" w:cs="David"/>
          <w:b/>
          <w:bCs/>
          <w:u w:val="single"/>
          <w:rtl/>
        </w:rPr>
        <w:t>.</w:t>
      </w:r>
    </w:p>
    <w:p w14:paraId="0A2979E6" w14:textId="77777777" w:rsidR="00117677" w:rsidRPr="001360A7" w:rsidRDefault="00117677" w:rsidP="00117677">
      <w:pPr>
        <w:tabs>
          <w:tab w:val="left" w:pos="3360"/>
        </w:tabs>
        <w:rPr>
          <w:rFonts w:ascii="David" w:hAnsi="David" w:cs="David"/>
          <w:rtl/>
        </w:rPr>
      </w:pPr>
    </w:p>
    <w:p w14:paraId="74362978" w14:textId="77777777" w:rsidR="00117677" w:rsidRDefault="00117677" w:rsidP="00117677">
      <w:pPr>
        <w:tabs>
          <w:tab w:val="left" w:pos="3360"/>
        </w:tabs>
        <w:rPr>
          <w:rFonts w:ascii="David" w:hAnsi="David" w:cs="David"/>
          <w:rtl/>
        </w:rPr>
      </w:pPr>
    </w:p>
    <w:p w14:paraId="0AE8F454" w14:textId="77777777" w:rsidR="005A34CF" w:rsidRDefault="005A34CF" w:rsidP="00117677">
      <w:pPr>
        <w:tabs>
          <w:tab w:val="left" w:pos="3360"/>
        </w:tabs>
        <w:rPr>
          <w:rFonts w:ascii="David" w:hAnsi="David" w:cs="David"/>
          <w:rtl/>
        </w:rPr>
      </w:pPr>
    </w:p>
    <w:p w14:paraId="4D43FAF2" w14:textId="77777777" w:rsidR="005A34CF" w:rsidRPr="001360A7" w:rsidRDefault="005A34CF" w:rsidP="00117677">
      <w:pPr>
        <w:tabs>
          <w:tab w:val="left" w:pos="3360"/>
        </w:tabs>
        <w:rPr>
          <w:rFonts w:ascii="David" w:hAnsi="David" w:cs="David"/>
          <w:rtl/>
        </w:rPr>
      </w:pPr>
    </w:p>
    <w:p w14:paraId="5CE1D448" w14:textId="7EC7A60C" w:rsidR="00117677" w:rsidRPr="005A34CF" w:rsidRDefault="00117677" w:rsidP="00DE744E">
      <w:pPr>
        <w:pStyle w:val="ac"/>
        <w:numPr>
          <w:ilvl w:val="0"/>
          <w:numId w:val="37"/>
        </w:numPr>
        <w:tabs>
          <w:tab w:val="left" w:pos="3360"/>
        </w:tabs>
        <w:rPr>
          <w:rFonts w:ascii="David" w:hAnsi="David" w:cs="David"/>
          <w:b/>
          <w:bCs/>
          <w:i/>
          <w:iCs/>
          <w:rtl/>
        </w:rPr>
      </w:pPr>
      <w:r w:rsidRPr="005A34CF">
        <w:rPr>
          <w:rFonts w:ascii="David" w:hAnsi="David" w:cs="David"/>
          <w:b/>
          <w:bCs/>
          <w:i/>
          <w:iCs/>
          <w:rtl/>
        </w:rPr>
        <w:lastRenderedPageBreak/>
        <w:t xml:space="preserve"> </w:t>
      </w:r>
      <w:r w:rsidRPr="005A34CF">
        <w:rPr>
          <w:rFonts w:ascii="David" w:hAnsi="David" w:cs="David"/>
          <w:b/>
          <w:bCs/>
          <w:i/>
          <w:iCs/>
          <w:u w:val="single"/>
          <w:rtl/>
        </w:rPr>
        <w:t>אחריות הקבלן</w:t>
      </w:r>
    </w:p>
    <w:p w14:paraId="5E99B961" w14:textId="184BBCFD" w:rsidR="00117677" w:rsidRDefault="00117677" w:rsidP="005A34CF">
      <w:pPr>
        <w:tabs>
          <w:tab w:val="left" w:pos="3360"/>
        </w:tabs>
        <w:ind w:left="571"/>
        <w:rPr>
          <w:rFonts w:ascii="David" w:hAnsi="David" w:cs="David"/>
          <w:rtl/>
        </w:rPr>
      </w:pPr>
      <w:r w:rsidRPr="001360A7">
        <w:rPr>
          <w:rFonts w:ascii="David" w:hAnsi="David" w:cs="David"/>
          <w:rtl/>
        </w:rPr>
        <w:t xml:space="preserve"> בנוסף לדרישות במפרט זה ובמסמכי המכרז רואים את הקבלן כישות משפטית היודע את מטרת העבודה, כי הוא מכיר את התכניות, המפרטים, כתב הכמויות, סוג החומרים וכל יתר הדרישות למיניהן של עבודה זו, וכי הוא בקיא בהם ובתנאי העבודה המיוחדים לשטח בו תבוצע העבודה. לפיכך רואים את הקבלן כאחראי לפעולה התקינה ושלמותם של המבנים המבוצעים על ידו ועליו להפנות את תשומת לבו של המפקח לכל פרט בתכניות, טעות בתכנון, אי התאמה במידות </w:t>
      </w:r>
      <w:proofErr w:type="spellStart"/>
      <w:r w:rsidRPr="001360A7">
        <w:rPr>
          <w:rFonts w:ascii="David" w:hAnsi="David" w:cs="David"/>
          <w:rtl/>
        </w:rPr>
        <w:t>וכו</w:t>
      </w:r>
      <w:proofErr w:type="spellEnd"/>
      <w:r w:rsidRPr="001360A7">
        <w:rPr>
          <w:rFonts w:ascii="David" w:hAnsi="David" w:cs="David"/>
          <w:rtl/>
        </w:rPr>
        <w:t>', אשר עלולים לגרום לכך שהמתקנים לא יפעלו כראוי. לא עשה כן, רואים אותו כאחראי בלעדי, ועליו לשאת בכל האחריות הכספית והאחרת.</w:t>
      </w:r>
    </w:p>
    <w:p w14:paraId="0250986E" w14:textId="77777777" w:rsidR="005A34CF" w:rsidRPr="001360A7" w:rsidRDefault="005A34CF" w:rsidP="00117677">
      <w:pPr>
        <w:tabs>
          <w:tab w:val="left" w:pos="3360"/>
        </w:tabs>
        <w:rPr>
          <w:rFonts w:ascii="David" w:hAnsi="David" w:cs="David"/>
          <w:rtl/>
        </w:rPr>
      </w:pPr>
    </w:p>
    <w:p w14:paraId="4F91ADB9" w14:textId="3200A8AC" w:rsidR="00117677" w:rsidRPr="005A34CF" w:rsidRDefault="00117677" w:rsidP="00DE744E">
      <w:pPr>
        <w:pStyle w:val="ac"/>
        <w:numPr>
          <w:ilvl w:val="0"/>
          <w:numId w:val="37"/>
        </w:numPr>
        <w:tabs>
          <w:tab w:val="left" w:pos="3360"/>
        </w:tabs>
        <w:rPr>
          <w:rFonts w:ascii="David" w:hAnsi="David" w:cs="David"/>
          <w:b/>
          <w:bCs/>
          <w:i/>
          <w:iCs/>
          <w:rtl/>
        </w:rPr>
      </w:pPr>
      <w:r w:rsidRPr="005A34CF">
        <w:rPr>
          <w:rFonts w:ascii="David" w:hAnsi="David" w:cs="David"/>
          <w:b/>
          <w:bCs/>
          <w:i/>
          <w:iCs/>
          <w:rtl/>
        </w:rPr>
        <w:t xml:space="preserve"> </w:t>
      </w:r>
      <w:r w:rsidRPr="005A34CF">
        <w:rPr>
          <w:rFonts w:ascii="David" w:hAnsi="David" w:cs="David"/>
          <w:b/>
          <w:bCs/>
          <w:i/>
          <w:iCs/>
          <w:u w:val="single"/>
          <w:rtl/>
        </w:rPr>
        <w:t>מניעת הפרעות</w:t>
      </w:r>
    </w:p>
    <w:p w14:paraId="22C26AA0" w14:textId="77777777" w:rsidR="00117677" w:rsidRPr="001360A7" w:rsidRDefault="00117677" w:rsidP="005A34CF">
      <w:pPr>
        <w:tabs>
          <w:tab w:val="left" w:pos="3360"/>
        </w:tabs>
        <w:ind w:left="713"/>
        <w:rPr>
          <w:rFonts w:ascii="David" w:hAnsi="David" w:cs="David"/>
          <w:rtl/>
        </w:rPr>
      </w:pPr>
      <w:r w:rsidRPr="001360A7">
        <w:rPr>
          <w:rFonts w:ascii="David" w:hAnsi="David" w:cs="David"/>
          <w:rtl/>
        </w:rPr>
        <w:t>הקבלן מתחייב לבצע את עבודתו תוך התחשבות מרבית בצרכי החיים והתנועה הסדירה המתנהלים באתר ובסביבתו במשך כל העבודה ולעשות כמיטב יכולתו למנוע תקלות והפרעות מכל סוג שהוא.</w:t>
      </w:r>
    </w:p>
    <w:p w14:paraId="17813C7E" w14:textId="243974F8" w:rsidR="00117677" w:rsidRPr="001360A7" w:rsidRDefault="005A34CF" w:rsidP="005A34CF">
      <w:pPr>
        <w:tabs>
          <w:tab w:val="left" w:pos="3360"/>
        </w:tabs>
        <w:ind w:left="713"/>
        <w:rPr>
          <w:rFonts w:ascii="David" w:hAnsi="David" w:cs="David"/>
          <w:rtl/>
        </w:rPr>
      </w:pPr>
      <w:r>
        <w:rPr>
          <w:rFonts w:ascii="David" w:hAnsi="David" w:cs="David" w:hint="cs"/>
          <w:rtl/>
        </w:rPr>
        <w:t xml:space="preserve"> </w:t>
      </w:r>
      <w:r w:rsidR="00117677" w:rsidRPr="001360A7">
        <w:rPr>
          <w:rFonts w:ascii="David" w:hAnsi="David" w:cs="David"/>
          <w:rtl/>
        </w:rPr>
        <w:t xml:space="preserve">כמו כן מתחייב הקבלן שלא לבצע עבודות או להניח על פני השטח חומרים ו/או ציוד בצורה שיש בה כדי להפריע לתנועתם החופשית של כלי רכב מכל סוג שהוא, לחסום דרכים או לפגוע במתקנים קיימים. הקבלן ידאג לבטיחות התנועה ע"י התקנת שלטים, דגלים, פנסים, הצבת עובדים, שוטרים בשכר וכו' לפי הצורך. במידת הצורך ובאישור המפקח של המועצה המקומית מעקפים לצורך הטיית תנועה, על חשבונו עם כל אמצעי הבטיחות הזמניים השילוט וכו' המתחייבים מכך. באחריות הקבלן להבטיח בכל שלב של הביצוע אפשרות לתנועה ממונעת ולתנועה רגלית בכל האתר, כמוגדר על ידי הרשות המקומית.  הנ"ל באחריות הקבלן ובאישור המפקח. על הקבלן מוטלת גם האחריות לקבלת אישורים כחוק לשינוי במידת הצורך להסדרי התנועה מהגורמים השונים כגון משרד התחבורה, המשטרה, המועצה </w:t>
      </w:r>
      <w:proofErr w:type="spellStart"/>
      <w:r w:rsidR="00117677" w:rsidRPr="001360A7">
        <w:rPr>
          <w:rFonts w:ascii="David" w:hAnsi="David" w:cs="David"/>
          <w:rtl/>
        </w:rPr>
        <w:t>וכו</w:t>
      </w:r>
      <w:proofErr w:type="spellEnd"/>
      <w:r w:rsidR="00117677" w:rsidRPr="001360A7">
        <w:rPr>
          <w:rFonts w:ascii="David" w:hAnsi="David" w:cs="David"/>
          <w:rtl/>
        </w:rPr>
        <w:t>'. הבטחת תנועה כנ"ל לרבות ביצוע דרכים עוקפות כלול במחירי היחידה ולא ישולם עבורם בנפרד.</w:t>
      </w:r>
    </w:p>
    <w:p w14:paraId="53FA625F" w14:textId="4D51F2BE" w:rsidR="00117677" w:rsidRDefault="00117677" w:rsidP="005A34CF">
      <w:pPr>
        <w:tabs>
          <w:tab w:val="left" w:pos="3360"/>
        </w:tabs>
        <w:ind w:left="713"/>
        <w:rPr>
          <w:rFonts w:ascii="David" w:hAnsi="David" w:cs="David"/>
          <w:rtl/>
        </w:rPr>
      </w:pPr>
      <w:r w:rsidRPr="001360A7">
        <w:rPr>
          <w:rFonts w:ascii="David" w:hAnsi="David" w:cs="David"/>
          <w:rtl/>
        </w:rPr>
        <w:t>הקבלן אף יהיה אחראי ויטפל במפגעי אבק ולכלוך כתוצר של עבודתו כולל הרטבת דרכים, טיאוט ניקוי שטחי העבודה באופן שוטף וכל הדרישות הנוספות מסוג זה ככל שתהיינה. כל ההוצאות הנוספות הכרוכות במילוי תנאי זה לרבות עבודות לילה תכללנה במחירי היחידה של סעיפי התשלום השונים ולא ישולם עבורן בנפרד. כמו כן לא יוכרו כלל תביעות של הקבלן בגין עיכובים שנגרמו עקב נקיטת כל האמצעים למניעת הפרעות.</w:t>
      </w:r>
    </w:p>
    <w:p w14:paraId="41E99658" w14:textId="77777777" w:rsidR="005A34CF" w:rsidRPr="001360A7" w:rsidRDefault="005A34CF" w:rsidP="005A34CF">
      <w:pPr>
        <w:tabs>
          <w:tab w:val="left" w:pos="3360"/>
        </w:tabs>
        <w:ind w:left="713"/>
        <w:rPr>
          <w:rFonts w:ascii="David" w:hAnsi="David" w:cs="David"/>
          <w:rtl/>
        </w:rPr>
      </w:pPr>
    </w:p>
    <w:p w14:paraId="64175C7B" w14:textId="67266AE6" w:rsidR="00117677" w:rsidRPr="005A34CF" w:rsidRDefault="00117677" w:rsidP="00DE744E">
      <w:pPr>
        <w:pStyle w:val="ac"/>
        <w:numPr>
          <w:ilvl w:val="0"/>
          <w:numId w:val="37"/>
        </w:numPr>
        <w:tabs>
          <w:tab w:val="left" w:pos="3360"/>
        </w:tabs>
        <w:rPr>
          <w:rFonts w:ascii="David" w:hAnsi="David" w:cs="David"/>
          <w:b/>
          <w:bCs/>
          <w:i/>
          <w:iCs/>
          <w:rtl/>
        </w:rPr>
      </w:pPr>
      <w:r w:rsidRPr="005A34CF">
        <w:rPr>
          <w:rFonts w:ascii="David" w:hAnsi="David" w:cs="David"/>
          <w:b/>
          <w:bCs/>
          <w:i/>
          <w:iCs/>
          <w:rtl/>
        </w:rPr>
        <w:t xml:space="preserve"> </w:t>
      </w:r>
      <w:r w:rsidRPr="005A34CF">
        <w:rPr>
          <w:rFonts w:ascii="David" w:hAnsi="David" w:cs="David"/>
          <w:b/>
          <w:bCs/>
          <w:i/>
          <w:iCs/>
          <w:u w:val="single"/>
          <w:rtl/>
        </w:rPr>
        <w:t>תנועה על פני כבישים קיימים</w:t>
      </w:r>
    </w:p>
    <w:p w14:paraId="6F43D4E4" w14:textId="3AB0DD30" w:rsidR="00117677" w:rsidRPr="001360A7" w:rsidRDefault="00117677" w:rsidP="005A34CF">
      <w:pPr>
        <w:tabs>
          <w:tab w:val="left" w:pos="3360"/>
        </w:tabs>
        <w:ind w:left="720"/>
        <w:rPr>
          <w:rFonts w:ascii="David" w:hAnsi="David" w:cs="David"/>
          <w:rtl/>
        </w:rPr>
      </w:pPr>
      <w:r w:rsidRPr="001360A7">
        <w:rPr>
          <w:rFonts w:ascii="David" w:hAnsi="David" w:cs="David"/>
          <w:rtl/>
        </w:rPr>
        <w:t>כל תנועה הן לצורכי העברת ציוד וחומרים והן לכל מטרה אחרת תבוצע אך ורק באמצעות כלי רכב מצוידים בגלגלים. יש לוודא שגלגלי הרכב הם נקיים ושהחומר המועמס על כלי הרכב אינו מתפזר בזמן הנסיעה. הדרכים המותרות לנסיעה ולעבודה יוגדרו ויוצגו ע"י המפקח. דרכים שלא  יאושרו כאמור תיחסמנה ולא תתאפשר בהן כל תנועה. אין לסטות מן הכבישים הקיימים או המתוכננים, אלא באישור המפקח.</w:t>
      </w:r>
    </w:p>
    <w:p w14:paraId="184B127C" w14:textId="77777777" w:rsidR="00117677" w:rsidRDefault="00117677" w:rsidP="00117677">
      <w:pPr>
        <w:tabs>
          <w:tab w:val="left" w:pos="3360"/>
        </w:tabs>
        <w:rPr>
          <w:rFonts w:ascii="David" w:hAnsi="David" w:cs="David"/>
          <w:rtl/>
        </w:rPr>
      </w:pPr>
      <w:r w:rsidRPr="001360A7">
        <w:rPr>
          <w:rFonts w:ascii="David" w:hAnsi="David" w:cs="David"/>
          <w:rtl/>
        </w:rPr>
        <w:t xml:space="preserve">   </w:t>
      </w:r>
    </w:p>
    <w:p w14:paraId="773B8BA0" w14:textId="77777777" w:rsidR="005A34CF" w:rsidRDefault="005A34CF" w:rsidP="00117677">
      <w:pPr>
        <w:tabs>
          <w:tab w:val="left" w:pos="3360"/>
        </w:tabs>
        <w:rPr>
          <w:rFonts w:ascii="David" w:hAnsi="David" w:cs="David"/>
          <w:rtl/>
        </w:rPr>
      </w:pPr>
    </w:p>
    <w:p w14:paraId="3A1ADEAF" w14:textId="77777777" w:rsidR="005A34CF" w:rsidRDefault="005A34CF" w:rsidP="00117677">
      <w:pPr>
        <w:tabs>
          <w:tab w:val="left" w:pos="3360"/>
        </w:tabs>
        <w:rPr>
          <w:rFonts w:ascii="David" w:hAnsi="David" w:cs="David"/>
          <w:rtl/>
        </w:rPr>
      </w:pPr>
    </w:p>
    <w:p w14:paraId="5B0815B9" w14:textId="77777777" w:rsidR="005A34CF" w:rsidRPr="001360A7" w:rsidRDefault="005A34CF" w:rsidP="00117677">
      <w:pPr>
        <w:tabs>
          <w:tab w:val="left" w:pos="3360"/>
        </w:tabs>
        <w:rPr>
          <w:rFonts w:ascii="David" w:hAnsi="David" w:cs="David"/>
          <w:rtl/>
        </w:rPr>
      </w:pPr>
    </w:p>
    <w:p w14:paraId="1310E901" w14:textId="0C5574B1" w:rsidR="00117677" w:rsidRPr="001360A7" w:rsidRDefault="005A34CF" w:rsidP="00117677">
      <w:pPr>
        <w:tabs>
          <w:tab w:val="left" w:pos="3360"/>
        </w:tabs>
        <w:rPr>
          <w:rFonts w:ascii="David" w:hAnsi="David" w:cs="David"/>
          <w:b/>
          <w:bCs/>
          <w:i/>
          <w:iCs/>
          <w:rtl/>
        </w:rPr>
      </w:pPr>
      <w:r>
        <w:rPr>
          <w:rFonts w:ascii="David" w:hAnsi="David" w:cs="David" w:hint="cs"/>
          <w:b/>
          <w:bCs/>
          <w:i/>
          <w:iCs/>
          <w:rtl/>
        </w:rPr>
        <w:t xml:space="preserve">10. </w:t>
      </w:r>
      <w:r w:rsidR="00117677" w:rsidRPr="001360A7">
        <w:rPr>
          <w:rFonts w:ascii="David" w:hAnsi="David" w:cs="David"/>
          <w:b/>
          <w:bCs/>
          <w:i/>
          <w:iCs/>
          <w:rtl/>
        </w:rPr>
        <w:t xml:space="preserve"> </w:t>
      </w:r>
      <w:r w:rsidR="00117677" w:rsidRPr="001360A7">
        <w:rPr>
          <w:rFonts w:ascii="David" w:hAnsi="David" w:cs="David"/>
          <w:b/>
          <w:bCs/>
          <w:i/>
          <w:iCs/>
          <w:u w:val="single"/>
          <w:rtl/>
        </w:rPr>
        <w:t>אמצעי זהירות</w:t>
      </w:r>
    </w:p>
    <w:p w14:paraId="0AC7898F" w14:textId="77777777" w:rsidR="00117677" w:rsidRPr="001360A7" w:rsidRDefault="00117677" w:rsidP="00117677">
      <w:pPr>
        <w:tabs>
          <w:tab w:val="left" w:pos="3360"/>
        </w:tabs>
        <w:rPr>
          <w:rFonts w:ascii="David" w:hAnsi="David" w:cs="David"/>
          <w:rtl/>
        </w:rPr>
      </w:pPr>
      <w:r w:rsidRPr="001360A7">
        <w:rPr>
          <w:rFonts w:ascii="David" w:hAnsi="David" w:cs="David"/>
          <w:rtl/>
        </w:rPr>
        <w:t xml:space="preserve">א. הקבלן 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1360A7">
        <w:rPr>
          <w:rFonts w:ascii="David" w:hAnsi="David" w:cs="David"/>
          <w:rtl/>
        </w:rPr>
        <w:t>וכו</w:t>
      </w:r>
      <w:proofErr w:type="spellEnd"/>
      <w:r w:rsidRPr="001360A7">
        <w:rPr>
          <w:rFonts w:ascii="David" w:hAnsi="David" w:cs="David"/>
          <w:rtl/>
        </w:rPr>
        <w:t>'.</w:t>
      </w:r>
    </w:p>
    <w:p w14:paraId="23F4DD49" w14:textId="77777777" w:rsidR="00117677" w:rsidRPr="001360A7" w:rsidRDefault="00117677" w:rsidP="00117677">
      <w:pPr>
        <w:tabs>
          <w:tab w:val="left" w:pos="3360"/>
        </w:tabs>
        <w:rPr>
          <w:rFonts w:ascii="David" w:hAnsi="David" w:cs="David"/>
          <w:rtl/>
        </w:rPr>
      </w:pPr>
      <w:r w:rsidRPr="001360A7">
        <w:rPr>
          <w:rFonts w:ascii="David" w:hAnsi="David" w:cs="David"/>
          <w:rtl/>
        </w:rPr>
        <w:t xml:space="preserve">ב. </w:t>
      </w:r>
      <w:r w:rsidRPr="001360A7">
        <w:rPr>
          <w:rFonts w:ascii="David" w:hAnsi="David" w:cs="David"/>
          <w:sz w:val="22"/>
          <w:rtl/>
        </w:rPr>
        <w:t>הקבלן יהווה קבלן ראשי לצורך ההגדרות בתקנות הבטיחות השונות בכל תחום העבודה המוגדר. מצב זה יישאר ללא שינוי גם אם יפעלו במקום קבלנים נוספים בחוזים אחרים</w:t>
      </w:r>
      <w:r w:rsidRPr="001360A7">
        <w:rPr>
          <w:rFonts w:ascii="David" w:hAnsi="David" w:cs="David"/>
          <w:rtl/>
        </w:rPr>
        <w:t>.</w:t>
      </w:r>
    </w:p>
    <w:p w14:paraId="03DA050D" w14:textId="77777777" w:rsidR="00117677" w:rsidRPr="001360A7" w:rsidRDefault="00117677" w:rsidP="00117677">
      <w:pPr>
        <w:tabs>
          <w:tab w:val="left" w:pos="3360"/>
        </w:tabs>
        <w:rPr>
          <w:rFonts w:ascii="David" w:hAnsi="David" w:cs="David"/>
          <w:rtl/>
        </w:rPr>
      </w:pPr>
      <w:r w:rsidRPr="001360A7">
        <w:rPr>
          <w:rFonts w:ascii="David" w:hAnsi="David" w:cs="David"/>
          <w:rtl/>
        </w:rPr>
        <w:t>הקבלן ינקוט בכל אמצעי הזהירות להבטחת שמירה על חיי אדם באתר או בסביבתו בעת ביצוע העבודה ויקפיד על קיום כל החוקים, התקנות וההוראות העירוניות והממשלתיות בעניינים אלו. הקבלן יתקין פגומים,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באתר. מיד עם סיום העבודה בכל חלק של האתר חייב הקבלן למלא את כל הבורות והחפירות, ליישר את הערמות והעפר ולסלק את כל המכשולים שנשארו באתר כתוצאה מהעבודה.</w:t>
      </w:r>
    </w:p>
    <w:p w14:paraId="5E007ACB" w14:textId="77777777" w:rsidR="00117677" w:rsidRPr="001360A7" w:rsidRDefault="00117677" w:rsidP="00117677">
      <w:pPr>
        <w:tabs>
          <w:tab w:val="left" w:pos="3360"/>
        </w:tabs>
        <w:rPr>
          <w:rFonts w:ascii="David" w:hAnsi="David" w:cs="David"/>
          <w:rtl/>
        </w:rPr>
      </w:pPr>
      <w:r w:rsidRPr="001360A7">
        <w:rPr>
          <w:rFonts w:ascii="David" w:hAnsi="David" w:cs="David"/>
          <w:rtl/>
        </w:rPr>
        <w:t>הקבלן יספק ויתקין על חשבונו שלטי אתר לפי נספח ז'6 ודרישות המפקח. כמו כן יבצע הקבלן על חשבונו עבודות דיפון במידת הצורך בעת ביצוע חפירת תעלות ובורות להנחת תשתיות.</w:t>
      </w:r>
    </w:p>
    <w:p w14:paraId="5373AAFE" w14:textId="77777777" w:rsidR="00117677" w:rsidRPr="001360A7" w:rsidRDefault="00117677" w:rsidP="00117677">
      <w:pPr>
        <w:tabs>
          <w:tab w:val="left" w:pos="3360"/>
        </w:tabs>
        <w:rPr>
          <w:rFonts w:ascii="David" w:hAnsi="David" w:cs="David"/>
          <w:rtl/>
        </w:rPr>
      </w:pPr>
      <w:r w:rsidRPr="001360A7">
        <w:rPr>
          <w:rFonts w:ascii="David" w:hAnsi="David" w:cs="David"/>
          <w:rtl/>
        </w:rPr>
        <w:t xml:space="preserve">הקבלן יהיה אחראי יחידי לכל נזק שייגרם לרכוש או לחיי אדם ובעלי חיים עקב אי נקיטת אמצעי זהירות כנדרש והמזמין לא יכיר בשום תביעות מסוג זה אשר תופנינה אליו. לעומת זאת שומר המזמין לעצמו זכות לעכב תשלום אותם הסכומים אשר יהוו נושא לוויכוח בין התובע או התובעים לבין הקבלן. את הסכומים הנ"ל ישחרר המזמין רק לאחר יישוב הסכסוך או חלוקי הדעות בהסכמת שני הצדדים או בוררות עפ"י מסמך אחר בר סמכא. </w:t>
      </w:r>
    </w:p>
    <w:p w14:paraId="1773A5AC" w14:textId="77777777" w:rsidR="00117677" w:rsidRPr="001360A7" w:rsidRDefault="00117677" w:rsidP="00117677">
      <w:pPr>
        <w:tabs>
          <w:tab w:val="left" w:pos="3360"/>
        </w:tabs>
        <w:rPr>
          <w:rFonts w:ascii="David" w:hAnsi="David" w:cs="David"/>
          <w:rtl/>
        </w:rPr>
      </w:pPr>
    </w:p>
    <w:p w14:paraId="4AA77154" w14:textId="77777777" w:rsidR="00117677" w:rsidRPr="001360A7" w:rsidRDefault="00117677" w:rsidP="00117677">
      <w:pPr>
        <w:tabs>
          <w:tab w:val="left" w:pos="3360"/>
        </w:tabs>
        <w:rPr>
          <w:rFonts w:ascii="David" w:hAnsi="David" w:cs="David"/>
          <w:rtl/>
        </w:rPr>
      </w:pPr>
      <w:r w:rsidRPr="001360A7">
        <w:rPr>
          <w:rFonts w:ascii="David" w:hAnsi="David" w:cs="David"/>
          <w:rtl/>
        </w:rPr>
        <w:t xml:space="preserve">כל תביעה לפיצויים עקב תאונת עבודה לעובד של הקבלן או לאדם אחר, ו/או כל תביעה נזיקית או אחרת לאובייקט כל שהוא שנפגע באתר העבודה ו/או בגין פעילות הקבלן תכוסה ע"י הקבלן בפוליסת ביטוח מתאימה והמזמין לא </w:t>
      </w:r>
      <w:proofErr w:type="spellStart"/>
      <w:r w:rsidRPr="001360A7">
        <w:rPr>
          <w:rFonts w:ascii="David" w:hAnsi="David" w:cs="David"/>
          <w:rtl/>
        </w:rPr>
        <w:t>ישא</w:t>
      </w:r>
      <w:proofErr w:type="spellEnd"/>
      <w:r w:rsidRPr="001360A7">
        <w:rPr>
          <w:rFonts w:ascii="David" w:hAnsi="David" w:cs="David"/>
          <w:rtl/>
        </w:rPr>
        <w:t xml:space="preserve"> באחריות כשלהי בגין נושא זה. בכל טענה ו/או תביעה שתופנה כלפי החברה המנהלת בגין אירוע נזיקי באתר, הקבלן ייכנס בנעלי החברה המנהלת כחלף נתבע ויעביר את התביעה על שמו ויהיה אחראי לניהול התביעה ולתוצאותיה לרבות הוצאות משפטיות בגין כך ולא תהיה לקבלן כל טענה ו/או דרישה כלפי החברה בעניין. הקבלן אחראי לכל נזק שייגרם באתר העבודה. ככל והקבלן יימנע מהעברת התביעה ו/או הטענה על שמו, החברה המנהלת תפעל להעברת התביעה על שמו בהתאם להוראות החוזה והקבלן לא ייטען אחרת.      </w:t>
      </w:r>
    </w:p>
    <w:p w14:paraId="14B3860D" w14:textId="77777777" w:rsidR="00117677" w:rsidRPr="001360A7" w:rsidRDefault="00117677" w:rsidP="00117677">
      <w:pPr>
        <w:tabs>
          <w:tab w:val="left" w:pos="3360"/>
        </w:tabs>
        <w:rPr>
          <w:rFonts w:ascii="David" w:hAnsi="David" w:cs="David"/>
          <w:rtl/>
        </w:rPr>
      </w:pPr>
    </w:p>
    <w:p w14:paraId="61AB1C3C" w14:textId="77777777" w:rsidR="005A34CF" w:rsidRDefault="00117677" w:rsidP="00117677">
      <w:pPr>
        <w:tabs>
          <w:tab w:val="left" w:pos="3360"/>
        </w:tabs>
        <w:rPr>
          <w:rFonts w:ascii="David" w:hAnsi="David" w:cs="David"/>
          <w:rtl/>
        </w:rPr>
      </w:pPr>
      <w:r w:rsidRPr="001360A7">
        <w:rPr>
          <w:rFonts w:ascii="David" w:hAnsi="David" w:cs="David"/>
          <w:rtl/>
        </w:rPr>
        <w:t>ג. במקרה של עבודה, תיקון ו/או צורך בניקוי ו/או התחברות לביבים או שוחות בקרה קיימים, ומבלי לפגוע בהוראות כל דין, על הקבלן לבדוק תחילה את הביבים או השוחות להמצאות גזים רעילים ולנקוט בכל אמצעי הזהירות</w:t>
      </w:r>
      <w:r w:rsidR="005A34CF">
        <w:rPr>
          <w:rFonts w:ascii="David" w:hAnsi="David" w:cs="David" w:hint="cs"/>
          <w:rtl/>
        </w:rPr>
        <w:t xml:space="preserve">. </w:t>
      </w:r>
    </w:p>
    <w:p w14:paraId="462A4EBB" w14:textId="091E1227" w:rsidR="00117677" w:rsidRPr="001360A7" w:rsidRDefault="00117677" w:rsidP="00117677">
      <w:pPr>
        <w:tabs>
          <w:tab w:val="left" w:pos="3360"/>
        </w:tabs>
        <w:rPr>
          <w:rFonts w:ascii="David" w:hAnsi="David" w:cs="David"/>
          <w:b/>
          <w:bCs/>
          <w:i/>
          <w:iCs/>
          <w:rtl/>
        </w:rPr>
      </w:pPr>
      <w:r w:rsidRPr="001360A7">
        <w:rPr>
          <w:rFonts w:ascii="David" w:hAnsi="David" w:cs="David"/>
          <w:rtl/>
        </w:rPr>
        <w:t xml:space="preserve"> </w:t>
      </w:r>
    </w:p>
    <w:p w14:paraId="0C331DE7" w14:textId="3D667232" w:rsidR="00117677" w:rsidRPr="001360A7" w:rsidRDefault="005A34CF" w:rsidP="00117677">
      <w:pPr>
        <w:tabs>
          <w:tab w:val="left" w:pos="7560"/>
        </w:tabs>
        <w:rPr>
          <w:rFonts w:ascii="David" w:hAnsi="David" w:cs="David"/>
          <w:b/>
          <w:bCs/>
          <w:i/>
          <w:iCs/>
          <w:rtl/>
        </w:rPr>
      </w:pPr>
      <w:r>
        <w:rPr>
          <w:rFonts w:ascii="David" w:hAnsi="David" w:cs="David" w:hint="cs"/>
          <w:b/>
          <w:bCs/>
          <w:i/>
          <w:iCs/>
          <w:rtl/>
        </w:rPr>
        <w:t xml:space="preserve">11. </w:t>
      </w:r>
      <w:r w:rsidR="00117677" w:rsidRPr="001360A7">
        <w:rPr>
          <w:rFonts w:ascii="David" w:hAnsi="David" w:cs="David"/>
          <w:b/>
          <w:bCs/>
          <w:i/>
          <w:iCs/>
          <w:rtl/>
        </w:rPr>
        <w:t xml:space="preserve"> </w:t>
      </w:r>
      <w:r w:rsidR="00117677" w:rsidRPr="001360A7">
        <w:rPr>
          <w:rFonts w:ascii="David" w:hAnsi="David" w:cs="David"/>
          <w:b/>
          <w:bCs/>
          <w:i/>
          <w:iCs/>
          <w:u w:val="single"/>
          <w:rtl/>
        </w:rPr>
        <w:t>הגנה על העבודה וסידורי התנקזות זמניים</w:t>
      </w:r>
    </w:p>
    <w:p w14:paraId="200ED9CC" w14:textId="77777777" w:rsidR="00117677" w:rsidRPr="001360A7" w:rsidRDefault="00117677" w:rsidP="00117677">
      <w:pPr>
        <w:tabs>
          <w:tab w:val="left" w:pos="7560"/>
        </w:tabs>
        <w:rPr>
          <w:rFonts w:ascii="David" w:hAnsi="David" w:cs="David"/>
          <w:rtl/>
        </w:rPr>
      </w:pPr>
      <w:r w:rsidRPr="001360A7">
        <w:rPr>
          <w:rFonts w:ascii="David" w:hAnsi="David" w:cs="David"/>
          <w:rtl/>
        </w:rPr>
        <w:t xml:space="preserve">הקבלן ינקוט, על חשבונו, בכל האמצעים הדרושים כדי להגן על העבודות במשך כל תקופת הביצוע ועד למסירתו למפקח, מנזק העלול להיגרם ע"י מפולות אדמה, שיטפונות, רוח, שמש </w:t>
      </w:r>
      <w:proofErr w:type="spellStart"/>
      <w:r w:rsidRPr="001360A7">
        <w:rPr>
          <w:rFonts w:ascii="David" w:hAnsi="David" w:cs="David"/>
          <w:rtl/>
        </w:rPr>
        <w:t>וכו</w:t>
      </w:r>
      <w:proofErr w:type="spellEnd"/>
      <w:r w:rsidRPr="001360A7">
        <w:rPr>
          <w:rFonts w:ascii="David" w:hAnsi="David" w:cs="David"/>
          <w:rtl/>
        </w:rPr>
        <w:t xml:space="preserve">'. ובמיוחד ינקוט הקבלן, על חשבונו, בכל האמצעים הדרושים להגנת האתר מפני גשמים או מפני כל מקור מים אחר, כולל חפירת תעלות זמניות </w:t>
      </w:r>
      <w:r w:rsidRPr="001360A7">
        <w:rPr>
          <w:rFonts w:ascii="David" w:hAnsi="David" w:cs="David"/>
          <w:rtl/>
        </w:rPr>
        <w:lastRenderedPageBreak/>
        <w:t>להרחקת המים, החזקת האתר במצב תקין במשך עונת הגשמים וסתימתם לפני מסירת העבודה והכל לשביעות רצונו של המפקח. כל עבודות העזר להתנקזות זמנית לא תימדדנה לתשלום ותהיינה על חשבון הקבלן.</w:t>
      </w:r>
    </w:p>
    <w:p w14:paraId="74C62765" w14:textId="77777777" w:rsidR="00117677" w:rsidRPr="001360A7" w:rsidRDefault="00117677" w:rsidP="00117677">
      <w:pPr>
        <w:tabs>
          <w:tab w:val="left" w:pos="7560"/>
        </w:tabs>
        <w:rPr>
          <w:rFonts w:ascii="David" w:hAnsi="David" w:cs="David"/>
          <w:rtl/>
        </w:rPr>
      </w:pPr>
      <w:r w:rsidRPr="001360A7">
        <w:rPr>
          <w:rFonts w:ascii="David" w:hAnsi="David" w:cs="David"/>
          <w:rtl/>
        </w:rPr>
        <w:t>על נזק שייגרם כתוצאה מהגורמים הנ"ל, הן אם הקבלן נקט באמצעי הגנה נאותים והן אם לא עשה כן, יתוקן ע"י הקבלן בלי דיחוי, על חשבונו ולשביעות רצונו הגמורה של המפקח.</w:t>
      </w:r>
    </w:p>
    <w:p w14:paraId="70E2480C" w14:textId="77777777" w:rsidR="00117677" w:rsidRPr="001360A7" w:rsidRDefault="00117677" w:rsidP="00117677">
      <w:pPr>
        <w:tabs>
          <w:tab w:val="left" w:pos="7560"/>
        </w:tabs>
        <w:rPr>
          <w:rFonts w:ascii="David" w:hAnsi="David" w:cs="David"/>
          <w:rtl/>
        </w:rPr>
      </w:pPr>
      <w:r w:rsidRPr="001360A7">
        <w:rPr>
          <w:rFonts w:ascii="David" w:hAnsi="David" w:cs="David"/>
          <w:rtl/>
        </w:rPr>
        <w:t>הקבלן יאחז בכל האמצעים הדרושים לשם הגנה על החומרים בפני השפעות אקלימיות כגון:  סידורים מיוחדים ליציקת בטון, כיסוי שטחי בטון טרי לשם הגנה מפני גשמים וכיו"ב.</w:t>
      </w:r>
    </w:p>
    <w:p w14:paraId="33F2E607" w14:textId="77777777" w:rsidR="00117677" w:rsidRPr="001360A7" w:rsidRDefault="00117677" w:rsidP="00117677">
      <w:pPr>
        <w:tabs>
          <w:tab w:val="left" w:pos="7560"/>
        </w:tabs>
        <w:rPr>
          <w:rFonts w:ascii="David" w:hAnsi="David" w:cs="David"/>
          <w:rtl/>
        </w:rPr>
      </w:pPr>
    </w:p>
    <w:p w14:paraId="086F6327" w14:textId="5937946A" w:rsidR="00117677" w:rsidRPr="001360A7" w:rsidRDefault="005A34CF" w:rsidP="00117677">
      <w:pPr>
        <w:tabs>
          <w:tab w:val="left" w:pos="7560"/>
        </w:tabs>
        <w:rPr>
          <w:rFonts w:ascii="David" w:hAnsi="David" w:cs="David"/>
          <w:b/>
          <w:bCs/>
          <w:i/>
          <w:iCs/>
          <w:rtl/>
        </w:rPr>
      </w:pPr>
      <w:r>
        <w:rPr>
          <w:rFonts w:ascii="David" w:hAnsi="David" w:cs="David" w:hint="cs"/>
          <w:b/>
          <w:bCs/>
          <w:i/>
          <w:iCs/>
          <w:rtl/>
        </w:rPr>
        <w:t xml:space="preserve">12. </w:t>
      </w:r>
      <w:r w:rsidR="00117677" w:rsidRPr="001360A7">
        <w:rPr>
          <w:rFonts w:ascii="David" w:hAnsi="David" w:cs="David"/>
          <w:b/>
          <w:bCs/>
          <w:i/>
          <w:iCs/>
          <w:rtl/>
        </w:rPr>
        <w:t xml:space="preserve"> </w:t>
      </w:r>
      <w:r w:rsidR="00117677" w:rsidRPr="001360A7">
        <w:rPr>
          <w:rFonts w:ascii="David" w:hAnsi="David" w:cs="David"/>
          <w:b/>
          <w:bCs/>
          <w:i/>
          <w:iCs/>
          <w:u w:val="single"/>
          <w:rtl/>
        </w:rPr>
        <w:t>הרחקת מים עיליים מסביבת העבודה</w:t>
      </w:r>
    </w:p>
    <w:p w14:paraId="343B8305" w14:textId="77777777" w:rsidR="00117677" w:rsidRPr="001360A7" w:rsidRDefault="00117677" w:rsidP="00117677">
      <w:pPr>
        <w:pStyle w:val="ac"/>
        <w:tabs>
          <w:tab w:val="left" w:pos="7560"/>
        </w:tabs>
        <w:ind w:left="0"/>
        <w:rPr>
          <w:rFonts w:ascii="David" w:hAnsi="David" w:cs="David"/>
          <w:rtl/>
        </w:rPr>
      </w:pPr>
      <w:r w:rsidRPr="001360A7">
        <w:rPr>
          <w:rFonts w:ascii="David" w:hAnsi="David" w:cs="David"/>
          <w:rtl/>
        </w:rPr>
        <w:t>למניעת חדירת מים עיליים יאחז הקבלן לפי הצורך באמצעים המתוארים להלן, כולן או מקצתם:</w:t>
      </w:r>
    </w:p>
    <w:p w14:paraId="6A1E24F7" w14:textId="77777777" w:rsidR="00117677" w:rsidRPr="001360A7" w:rsidRDefault="00117677" w:rsidP="00117677">
      <w:pPr>
        <w:tabs>
          <w:tab w:val="left" w:pos="7560"/>
        </w:tabs>
        <w:rPr>
          <w:rFonts w:ascii="David" w:hAnsi="David" w:cs="David"/>
          <w:rtl/>
        </w:rPr>
      </w:pPr>
      <w:r w:rsidRPr="001360A7">
        <w:rPr>
          <w:rFonts w:ascii="David" w:hAnsi="David" w:cs="David"/>
          <w:rtl/>
        </w:rPr>
        <w:t xml:space="preserve">בנית סוללות היקפיות בגובה מספיק; חפירת תעלת ניקוז בעומק ואורך מתאים להולכת המים אל מחוץ לשטח; הכנה והפעלת ציוד שאיבה לעיל, לרבות כוח אדם מאומן ומיומן להפעלתו; סילוק מים כלשהם שהצטברו במקומות בודדים, בעזרת דליים ו/או ציוד מתאים אחר; הפעלת כל אמצעי אחר ההכרחי לשמירת העבודות ביבש; לא ישולם לקבלן בנפרד עבור הרחקת המים העיליים מסביבת העבודה, לא תשולם כל תוספת ולא תתקבל כל דרישה לתוספת על העבודות כנאמר לעיל, </w:t>
      </w:r>
      <w:proofErr w:type="spellStart"/>
      <w:r w:rsidRPr="001360A7">
        <w:rPr>
          <w:rFonts w:ascii="David" w:hAnsi="David" w:cs="David"/>
          <w:rtl/>
        </w:rPr>
        <w:t>הכל</w:t>
      </w:r>
      <w:proofErr w:type="spellEnd"/>
      <w:r w:rsidRPr="001360A7">
        <w:rPr>
          <w:rFonts w:ascii="David" w:hAnsi="David" w:cs="David"/>
          <w:rtl/>
        </w:rPr>
        <w:t xml:space="preserve"> כלול בהצעתו ובכתב הכמויות.</w:t>
      </w:r>
    </w:p>
    <w:p w14:paraId="3BB2E000" w14:textId="77777777" w:rsidR="00747C08" w:rsidRPr="001360A7" w:rsidRDefault="00747C08" w:rsidP="00117677">
      <w:pPr>
        <w:tabs>
          <w:tab w:val="left" w:pos="7560"/>
        </w:tabs>
        <w:rPr>
          <w:rFonts w:ascii="David" w:hAnsi="David" w:cs="David"/>
          <w:b/>
          <w:bCs/>
          <w:i/>
          <w:iCs/>
          <w:rtl/>
        </w:rPr>
      </w:pPr>
    </w:p>
    <w:p w14:paraId="53E441D6" w14:textId="22A1FEA6" w:rsidR="00117677" w:rsidRPr="001360A7" w:rsidRDefault="00117677" w:rsidP="00117677">
      <w:pPr>
        <w:tabs>
          <w:tab w:val="left" w:pos="7560"/>
        </w:tabs>
        <w:rPr>
          <w:rFonts w:ascii="David" w:hAnsi="David" w:cs="David"/>
          <w:b/>
          <w:bCs/>
          <w:i/>
          <w:iCs/>
          <w:rtl/>
        </w:rPr>
      </w:pPr>
      <w:r w:rsidRPr="001360A7">
        <w:rPr>
          <w:rFonts w:ascii="David" w:hAnsi="David" w:cs="David"/>
          <w:b/>
          <w:bCs/>
          <w:i/>
          <w:iCs/>
          <w:rtl/>
        </w:rPr>
        <w:t xml:space="preserve"> </w:t>
      </w:r>
      <w:r w:rsidRPr="001360A7">
        <w:rPr>
          <w:rFonts w:ascii="David" w:hAnsi="David" w:cs="David"/>
          <w:b/>
          <w:bCs/>
          <w:i/>
          <w:iCs/>
          <w:u w:val="single"/>
          <w:rtl/>
        </w:rPr>
        <w:t>מי תהום תת קרקעיים</w:t>
      </w:r>
    </w:p>
    <w:p w14:paraId="76BE8F3F" w14:textId="77777777" w:rsidR="00117677" w:rsidRPr="001360A7" w:rsidRDefault="00117677" w:rsidP="00117677">
      <w:pPr>
        <w:tabs>
          <w:tab w:val="left" w:pos="7560"/>
        </w:tabs>
        <w:rPr>
          <w:rFonts w:ascii="David" w:hAnsi="David" w:cs="David"/>
          <w:rtl/>
        </w:rPr>
      </w:pPr>
      <w:r w:rsidRPr="001360A7">
        <w:rPr>
          <w:rFonts w:ascii="David" w:hAnsi="David" w:cs="David"/>
          <w:rtl/>
        </w:rPr>
        <w:t xml:space="preserve">העבודה כוללת עבודה בסביבת מי תהום לרבות שאיבת מי תהום (השפלה), עבודה בסביבה יבשה, על הקבלן לבצע על חשבונו וככל ויידרש, ניתוח הידרולוגי, אגרות הפקה, סקר סביבתי, טיפול במי תהום מזוהמים וכול הדרוש ע"פ התקנים, תאגיד המים, דרישות העיריה, המשרד להגנת הסביבה, רשות ניקוז וכל גורם רשות מוסמכת אחרת ולא תבוא לדרישה </w:t>
      </w:r>
      <w:proofErr w:type="spellStart"/>
      <w:r w:rsidRPr="001360A7">
        <w:rPr>
          <w:rFonts w:ascii="David" w:hAnsi="David" w:cs="David"/>
          <w:rtl/>
        </w:rPr>
        <w:t>לתקורות</w:t>
      </w:r>
      <w:proofErr w:type="spellEnd"/>
      <w:r w:rsidRPr="001360A7">
        <w:rPr>
          <w:rFonts w:ascii="David" w:hAnsi="David" w:cs="David"/>
          <w:rtl/>
        </w:rPr>
        <w:t xml:space="preserve">, </w:t>
      </w:r>
      <w:proofErr w:type="spellStart"/>
      <w:r w:rsidRPr="001360A7">
        <w:rPr>
          <w:rFonts w:ascii="David" w:hAnsi="David" w:cs="David"/>
          <w:rtl/>
        </w:rPr>
        <w:t>הכל</w:t>
      </w:r>
      <w:proofErr w:type="spellEnd"/>
      <w:r w:rsidRPr="001360A7">
        <w:rPr>
          <w:rFonts w:ascii="David" w:hAnsi="David" w:cs="David"/>
          <w:rtl/>
        </w:rPr>
        <w:t xml:space="preserve"> על חשבון הקבלן וכלול במחיר היחידה. במקומות שתחתית החפירה הנדרשת תימצא מתחת למפלס מי תהום, או כל מי תת-קרקעיים אחרים, על הקבלן להרחיק את המים ממקום העבודה כדי שתתפשר עבודה ביבש ולהזרימם למקום שיאושר ע"י הרשויות המוסמכות, לרבות המשרד לאיכות הסביבה, בצורה שלא יגרמו נזק לרכוש ולעבודה. כל הנזקים והתביעות מכל סיבה שהיא שייגרמו עקב הרחקת מי התהום יהיו באחריות הקבלן ויתוקנו על חשבונו. </w:t>
      </w:r>
    </w:p>
    <w:p w14:paraId="078A624B" w14:textId="77777777" w:rsidR="00117677" w:rsidRPr="001360A7" w:rsidRDefault="00117677" w:rsidP="00117677">
      <w:pPr>
        <w:tabs>
          <w:tab w:val="left" w:pos="7560"/>
        </w:tabs>
        <w:rPr>
          <w:rFonts w:ascii="David" w:hAnsi="David" w:cs="David"/>
          <w:b/>
          <w:bCs/>
          <w:i/>
          <w:iCs/>
          <w:u w:val="single"/>
          <w:rtl/>
        </w:rPr>
      </w:pPr>
    </w:p>
    <w:p w14:paraId="62E99B34" w14:textId="2C65BD56" w:rsidR="00117677" w:rsidRPr="001360A7" w:rsidRDefault="00117677" w:rsidP="00117677">
      <w:pPr>
        <w:tabs>
          <w:tab w:val="left" w:pos="7560"/>
        </w:tabs>
        <w:rPr>
          <w:rFonts w:ascii="David" w:hAnsi="David" w:cs="David"/>
          <w:b/>
          <w:bCs/>
          <w:i/>
          <w:iCs/>
          <w:u w:val="single"/>
          <w:rtl/>
        </w:rPr>
      </w:pPr>
      <w:r w:rsidRPr="001360A7">
        <w:rPr>
          <w:rFonts w:ascii="David" w:hAnsi="David" w:cs="David"/>
          <w:b/>
          <w:bCs/>
          <w:i/>
          <w:iCs/>
          <w:u w:val="single"/>
          <w:rtl/>
        </w:rPr>
        <w:t>שיטת העבודה</w:t>
      </w:r>
    </w:p>
    <w:p w14:paraId="36F4106E" w14:textId="77777777" w:rsidR="00117677" w:rsidRPr="001360A7" w:rsidRDefault="00117677" w:rsidP="00117677">
      <w:pPr>
        <w:tabs>
          <w:tab w:val="left" w:pos="7560"/>
        </w:tabs>
        <w:rPr>
          <w:rFonts w:ascii="David" w:hAnsi="David" w:cs="David"/>
          <w:rtl/>
        </w:rPr>
      </w:pPr>
      <w:r w:rsidRPr="001360A7">
        <w:rPr>
          <w:rFonts w:ascii="David" w:hAnsi="David" w:cs="David"/>
          <w:rtl/>
        </w:rPr>
        <w:t xml:space="preserve">הקבלן רשאי לבחור בשיטה הרצויה לו, כדי לסלק את מי התהום או כל מי תת קרקעיים אחרים, ולהחזיק את החפירות יבשות לפי כל שיטה שייבחר ובכל מקרה חייבת שיטת הביצוע להוכיח את יעילותה ולקבל את אישור הפיקוח והרשויות המוסמכות. המפקח יהיה רשאי להורות (והקבלן חייב לפעול בהתאם) על החלפת שיטת העבודה גם אם הקבלן קיבל אישור מוקדם לשיטה כלשהי. הקבלן לא יהיה זכאי לקבל כל פיצוי עבור הוצאות או הפסדים הקשורים בהחלפת השיטה. </w:t>
      </w:r>
    </w:p>
    <w:p w14:paraId="4C270D13" w14:textId="77777777" w:rsidR="00117677" w:rsidRPr="001360A7" w:rsidRDefault="00117677" w:rsidP="00117677">
      <w:pPr>
        <w:tabs>
          <w:tab w:val="left" w:pos="7560"/>
        </w:tabs>
        <w:rPr>
          <w:rFonts w:ascii="David" w:hAnsi="David" w:cs="David"/>
          <w:rtl/>
        </w:rPr>
      </w:pPr>
    </w:p>
    <w:p w14:paraId="112D65D3" w14:textId="3DDF1999" w:rsidR="00117677" w:rsidRPr="001360A7" w:rsidRDefault="00117677" w:rsidP="00117677">
      <w:pPr>
        <w:tabs>
          <w:tab w:val="left" w:pos="7560"/>
        </w:tabs>
        <w:rPr>
          <w:rFonts w:ascii="David" w:hAnsi="David" w:cs="David"/>
          <w:b/>
          <w:bCs/>
          <w:i/>
          <w:iCs/>
          <w:u w:val="single"/>
          <w:rtl/>
        </w:rPr>
      </w:pPr>
      <w:r w:rsidRPr="001360A7">
        <w:rPr>
          <w:rFonts w:ascii="David" w:hAnsi="David" w:cs="David"/>
          <w:b/>
          <w:bCs/>
          <w:i/>
          <w:iCs/>
          <w:u w:val="single"/>
          <w:rtl/>
        </w:rPr>
        <w:t>אחריות הקבלן לסילוק המים</w:t>
      </w:r>
    </w:p>
    <w:p w14:paraId="15A813EA" w14:textId="77777777" w:rsidR="00117677" w:rsidRPr="001360A7" w:rsidRDefault="00117677" w:rsidP="00117677">
      <w:pPr>
        <w:tabs>
          <w:tab w:val="left" w:pos="7560"/>
        </w:tabs>
        <w:rPr>
          <w:rFonts w:ascii="David" w:hAnsi="David" w:cs="David"/>
          <w:rtl/>
        </w:rPr>
      </w:pPr>
      <w:r w:rsidRPr="001360A7">
        <w:rPr>
          <w:rFonts w:ascii="David" w:hAnsi="David" w:cs="David"/>
          <w:rtl/>
        </w:rPr>
        <w:t xml:space="preserve">על הקבלן להרחיק את המים ממקום העבודה ולהובילם למקום שיאושר על ידי המפקח והרשויות המוסמכות בצורה שלא ייגרמו נזקים בעבודה, או לביצוע עבודות סמוכות (גם כאלו המבוצעות על ידי אחרים), לרכוש </w:t>
      </w:r>
      <w:r w:rsidRPr="001360A7">
        <w:rPr>
          <w:rFonts w:ascii="David" w:hAnsi="David" w:cs="David"/>
          <w:rtl/>
        </w:rPr>
        <w:lastRenderedPageBreak/>
        <w:t xml:space="preserve">ציבורי או פרטי, לא יציפו חצרות, גינות, או כל שטח אחר. כל הנזקים מכל סיבה שהיא, שייגרמו עקב הרחקת מי תהום, יהיו על חשבון הקבלן ועל אחריותו. </w:t>
      </w:r>
    </w:p>
    <w:p w14:paraId="0787C443" w14:textId="77777777" w:rsidR="00117677" w:rsidRPr="001360A7" w:rsidRDefault="00117677" w:rsidP="00117677">
      <w:pPr>
        <w:tabs>
          <w:tab w:val="left" w:pos="7560"/>
        </w:tabs>
        <w:rPr>
          <w:rFonts w:ascii="David" w:hAnsi="David" w:cs="David"/>
          <w:noProof/>
          <w:rtl/>
        </w:rPr>
      </w:pPr>
    </w:p>
    <w:p w14:paraId="49470730" w14:textId="361CFFD3" w:rsidR="00117677" w:rsidRPr="001360A7" w:rsidRDefault="005A34CF" w:rsidP="00117677">
      <w:pPr>
        <w:tabs>
          <w:tab w:val="left" w:pos="7560"/>
        </w:tabs>
        <w:rPr>
          <w:rFonts w:ascii="David" w:hAnsi="David" w:cs="David"/>
          <w:b/>
          <w:bCs/>
          <w:i/>
          <w:iCs/>
          <w:noProof/>
          <w:u w:val="single"/>
          <w:rtl/>
        </w:rPr>
      </w:pPr>
      <w:r>
        <w:rPr>
          <w:rFonts w:ascii="David" w:hAnsi="David" w:cs="David" w:hint="cs"/>
          <w:b/>
          <w:bCs/>
          <w:i/>
          <w:iCs/>
          <w:noProof/>
          <w:rtl/>
        </w:rPr>
        <w:t xml:space="preserve">13. </w:t>
      </w:r>
      <w:r w:rsidR="00117677" w:rsidRPr="001360A7">
        <w:rPr>
          <w:rFonts w:ascii="David" w:hAnsi="David" w:cs="David"/>
          <w:b/>
          <w:bCs/>
          <w:i/>
          <w:iCs/>
          <w:noProof/>
          <w:rtl/>
        </w:rPr>
        <w:t xml:space="preserve"> </w:t>
      </w:r>
      <w:r w:rsidR="00117677" w:rsidRPr="001360A7">
        <w:rPr>
          <w:rFonts w:ascii="David" w:hAnsi="David" w:cs="David"/>
          <w:b/>
          <w:bCs/>
          <w:i/>
          <w:iCs/>
          <w:noProof/>
          <w:u w:val="single"/>
          <w:rtl/>
        </w:rPr>
        <w:t>אופני מדידה</w:t>
      </w:r>
    </w:p>
    <w:p w14:paraId="44EBA437" w14:textId="77777777" w:rsidR="00117677" w:rsidRPr="001360A7" w:rsidRDefault="00117677" w:rsidP="00117677">
      <w:pPr>
        <w:tabs>
          <w:tab w:val="left" w:pos="7560"/>
        </w:tabs>
        <w:rPr>
          <w:rFonts w:ascii="David" w:hAnsi="David" w:cs="David"/>
          <w:rtl/>
        </w:rPr>
      </w:pPr>
      <w:r w:rsidRPr="001360A7">
        <w:rPr>
          <w:rFonts w:ascii="David" w:hAnsi="David" w:cs="David"/>
          <w:noProof/>
          <w:rtl/>
        </w:rPr>
        <w:t>כל העבודות בסביבת מי תהום הכלולות בסעיפים להלן תכללנה במחירי היחידה.</w:t>
      </w:r>
      <w:r w:rsidRPr="001360A7">
        <w:rPr>
          <w:rFonts w:ascii="David" w:hAnsi="David" w:cs="David"/>
          <w:rtl/>
        </w:rPr>
        <w:t xml:space="preserve"> על הקבלן לכלול את כל הוצאותיו עקב הדרישות הנ"ל במחיר היחידה לסעיפים השונים ברשימת הכמויות ולא תשולם תוספת בגין כך בשום מקרה.  </w:t>
      </w:r>
    </w:p>
    <w:p w14:paraId="1F079B6A" w14:textId="77777777" w:rsidR="00117677" w:rsidRPr="001360A7" w:rsidRDefault="00117677" w:rsidP="00117677">
      <w:pPr>
        <w:tabs>
          <w:tab w:val="left" w:pos="7560"/>
        </w:tabs>
        <w:rPr>
          <w:rFonts w:ascii="David" w:hAnsi="David" w:cs="David"/>
          <w:rtl/>
        </w:rPr>
      </w:pPr>
    </w:p>
    <w:p w14:paraId="5D713917" w14:textId="2C331FF0" w:rsidR="00117677" w:rsidRPr="001360A7" w:rsidRDefault="005A34CF" w:rsidP="00117677">
      <w:pPr>
        <w:tabs>
          <w:tab w:val="left" w:pos="7560"/>
        </w:tabs>
        <w:rPr>
          <w:rFonts w:ascii="David" w:hAnsi="David" w:cs="David"/>
          <w:b/>
          <w:bCs/>
          <w:i/>
          <w:iCs/>
          <w:rtl/>
        </w:rPr>
      </w:pPr>
      <w:r w:rsidRPr="005A34CF">
        <w:rPr>
          <w:rFonts w:ascii="David" w:hAnsi="David" w:cs="David" w:hint="cs"/>
          <w:b/>
          <w:bCs/>
          <w:i/>
          <w:iCs/>
          <w:rtl/>
        </w:rPr>
        <w:t>14.</w:t>
      </w:r>
      <w:r>
        <w:rPr>
          <w:rFonts w:ascii="David" w:hAnsi="David" w:cs="David" w:hint="cs"/>
          <w:b/>
          <w:bCs/>
          <w:i/>
          <w:iCs/>
          <w:u w:val="single"/>
          <w:rtl/>
        </w:rPr>
        <w:t xml:space="preserve"> </w:t>
      </w:r>
      <w:r w:rsidR="00117677" w:rsidRPr="001360A7">
        <w:rPr>
          <w:rFonts w:ascii="David" w:hAnsi="David" w:cs="David"/>
          <w:b/>
          <w:bCs/>
          <w:i/>
          <w:iCs/>
          <w:u w:val="single"/>
          <w:rtl/>
        </w:rPr>
        <w:t>סמכויות המפקח</w:t>
      </w:r>
    </w:p>
    <w:p w14:paraId="5BA8095C" w14:textId="77777777" w:rsidR="00117677" w:rsidRPr="001360A7" w:rsidRDefault="00117677" w:rsidP="00117677">
      <w:pPr>
        <w:pStyle w:val="afd"/>
        <w:tabs>
          <w:tab w:val="left" w:pos="7560"/>
        </w:tabs>
        <w:rPr>
          <w:rFonts w:ascii="David" w:hAnsi="David"/>
          <w:rtl/>
        </w:rPr>
      </w:pPr>
      <w:r w:rsidRPr="001360A7">
        <w:rPr>
          <w:rFonts w:ascii="David" w:hAnsi="David"/>
          <w:rtl/>
        </w:rPr>
        <w:t>א. האמור להלן בא להוסיף, אך לא לגרוע או להחליף, את האמור בשאר סעיפי  המפרט והחוזה.</w:t>
      </w:r>
    </w:p>
    <w:p w14:paraId="587BFEBD" w14:textId="77777777" w:rsidR="00117677" w:rsidRPr="001360A7" w:rsidRDefault="00117677" w:rsidP="00117677">
      <w:pPr>
        <w:pStyle w:val="afd"/>
        <w:tabs>
          <w:tab w:val="left" w:pos="7560"/>
        </w:tabs>
        <w:rPr>
          <w:rFonts w:ascii="David" w:hAnsi="David"/>
          <w:rtl/>
        </w:rPr>
      </w:pPr>
      <w:r w:rsidRPr="001360A7">
        <w:rPr>
          <w:rFonts w:ascii="David" w:hAnsi="David"/>
          <w:rtl/>
        </w:rPr>
        <w:t xml:space="preserve">ב. המפקח הוא הפוסק הבלעדי לגבי איכותם של חומרים ומקורם וכן עבודות שבוצעו או צריכות להתבצע.  </w:t>
      </w:r>
    </w:p>
    <w:p w14:paraId="27E87D37" w14:textId="77777777" w:rsidR="00117677" w:rsidRPr="001360A7" w:rsidRDefault="00117677" w:rsidP="00117677">
      <w:pPr>
        <w:tabs>
          <w:tab w:val="left" w:pos="7560"/>
        </w:tabs>
        <w:rPr>
          <w:rFonts w:ascii="David" w:hAnsi="David" w:cs="David"/>
          <w:rtl/>
        </w:rPr>
      </w:pPr>
      <w:r w:rsidRPr="001360A7">
        <w:rPr>
          <w:rFonts w:ascii="David" w:hAnsi="David" w:cs="David"/>
          <w:rtl/>
        </w:rPr>
        <w:t>ג. למפקח יש סמכות להמליץ על הטלת קנסות כנגד הקבלן עפ"י החוזה.</w:t>
      </w:r>
    </w:p>
    <w:p w14:paraId="3E9D56CF" w14:textId="77777777" w:rsidR="00747C08" w:rsidRPr="001360A7" w:rsidRDefault="00747C08" w:rsidP="00117677">
      <w:pPr>
        <w:tabs>
          <w:tab w:val="left" w:pos="7560"/>
        </w:tabs>
        <w:rPr>
          <w:rFonts w:ascii="David" w:hAnsi="David" w:cs="David"/>
          <w:rtl/>
        </w:rPr>
      </w:pPr>
    </w:p>
    <w:p w14:paraId="1D1877AE" w14:textId="77777777" w:rsidR="00117677" w:rsidRPr="005A34CF" w:rsidRDefault="00117677" w:rsidP="00117677">
      <w:pPr>
        <w:tabs>
          <w:tab w:val="left" w:pos="7560"/>
        </w:tabs>
        <w:rPr>
          <w:rFonts w:ascii="David" w:hAnsi="David" w:cs="David"/>
          <w:rtl/>
        </w:rPr>
      </w:pPr>
    </w:p>
    <w:p w14:paraId="4EB419BD" w14:textId="0F1E56E4" w:rsidR="00117677" w:rsidRPr="001360A7" w:rsidRDefault="005A34CF" w:rsidP="00117677">
      <w:pPr>
        <w:tabs>
          <w:tab w:val="left" w:pos="7560"/>
        </w:tabs>
        <w:rPr>
          <w:rFonts w:ascii="David" w:hAnsi="David" w:cs="David"/>
          <w:b/>
          <w:bCs/>
          <w:i/>
          <w:iCs/>
          <w:rtl/>
        </w:rPr>
      </w:pPr>
      <w:r w:rsidRPr="005A34CF">
        <w:rPr>
          <w:rFonts w:ascii="David" w:hAnsi="David" w:cs="David" w:hint="cs"/>
          <w:b/>
          <w:bCs/>
          <w:i/>
          <w:iCs/>
          <w:rtl/>
        </w:rPr>
        <w:t>15.</w:t>
      </w:r>
      <w:r>
        <w:rPr>
          <w:rFonts w:ascii="David" w:hAnsi="David" w:cs="David" w:hint="cs"/>
          <w:b/>
          <w:bCs/>
          <w:i/>
          <w:iCs/>
          <w:u w:val="single"/>
          <w:rtl/>
        </w:rPr>
        <w:t xml:space="preserve"> </w:t>
      </w:r>
      <w:r w:rsidR="00117677" w:rsidRPr="001360A7">
        <w:rPr>
          <w:rFonts w:ascii="David" w:hAnsi="David" w:cs="David"/>
          <w:b/>
          <w:bCs/>
          <w:i/>
          <w:iCs/>
          <w:u w:val="single"/>
          <w:rtl/>
        </w:rPr>
        <w:t>תכניות</w:t>
      </w:r>
    </w:p>
    <w:p w14:paraId="6E4C4518" w14:textId="7535FD0B" w:rsidR="00117677" w:rsidRDefault="00117677" w:rsidP="00117677">
      <w:pPr>
        <w:tabs>
          <w:tab w:val="left" w:pos="7560"/>
        </w:tabs>
        <w:rPr>
          <w:rFonts w:ascii="David" w:hAnsi="David" w:cs="David"/>
          <w:rtl/>
        </w:rPr>
      </w:pPr>
      <w:r w:rsidRPr="001360A7">
        <w:rPr>
          <w:rFonts w:ascii="David" w:hAnsi="David" w:cs="David"/>
          <w:rtl/>
        </w:rPr>
        <w:t>התכניות המצורפות בזה הן תכניות למכרז אשר ייתכן ויחלו בהם שינויים והתאמות. לפני הביצוע ימסרו תכניות אשר יישאו את החותמת "לביצוע" אשר בהן עשויים להיות שינויים והשלמות ביחס לתכניות למכרז מסיבות כל שהן. במהלך הביצוע ייתכן וימסרו תכניות "לביצוע" נוספות שיחליפו תכניות קודמות. לקבלן לא תהיה זכות לדרוש או לקב</w:t>
      </w:r>
      <w:bookmarkStart w:id="3" w:name="_GoBack"/>
      <w:bookmarkEnd w:id="3"/>
      <w:r w:rsidRPr="001360A7">
        <w:rPr>
          <w:rFonts w:ascii="David" w:hAnsi="David" w:cs="David"/>
          <w:rtl/>
        </w:rPr>
        <w:t>ל שום פיצויים או שינוי במחירי היחידה עקב עדכונים בתוכניות  המנהל שומר לעצמו זכות לגרוע או להוסיף תכניות מאלה אשר הוצגו במכרז.</w:t>
      </w:r>
    </w:p>
    <w:p w14:paraId="225CB5D3" w14:textId="06E21DBB" w:rsidR="00407B96" w:rsidRPr="00302BB8" w:rsidRDefault="00407B96" w:rsidP="00407B96">
      <w:pPr>
        <w:spacing w:before="240" w:after="240" w:line="276" w:lineRule="auto"/>
        <w:ind w:left="4"/>
        <w:rPr>
          <w:rFonts w:ascii="David" w:hAnsi="David" w:cs="David"/>
          <w:rtl/>
        </w:rPr>
      </w:pPr>
      <w:r>
        <w:rPr>
          <w:rFonts w:ascii="David" w:hAnsi="David" w:cs="David" w:hint="cs"/>
          <w:rtl/>
        </w:rPr>
        <w:t xml:space="preserve">לקבלת התוכניות יש לפנות </w:t>
      </w:r>
      <w:r>
        <w:rPr>
          <w:rFonts w:ascii="David" w:hAnsi="David" w:cs="David" w:hint="cs"/>
          <w:b/>
          <w:bCs/>
          <w:rtl/>
        </w:rPr>
        <w:t>ל</w:t>
      </w:r>
      <w:r w:rsidRPr="00302BB8">
        <w:rPr>
          <w:rFonts w:ascii="David" w:hAnsi="David" w:cs="David"/>
          <w:b/>
          <w:bCs/>
          <w:rtl/>
        </w:rPr>
        <w:t xml:space="preserve">מר </w:t>
      </w:r>
      <w:r w:rsidRPr="00302BB8">
        <w:rPr>
          <w:rFonts w:ascii="David" w:hAnsi="David" w:cs="David" w:hint="cs"/>
          <w:b/>
          <w:bCs/>
          <w:rtl/>
        </w:rPr>
        <w:t xml:space="preserve">רועי אורבך </w:t>
      </w:r>
      <w:r w:rsidRPr="00302BB8">
        <w:rPr>
          <w:rFonts w:ascii="David" w:hAnsi="David" w:cs="David"/>
          <w:b/>
          <w:bCs/>
          <w:rtl/>
        </w:rPr>
        <w:t xml:space="preserve">, דואר אלקטרוני </w:t>
      </w:r>
      <w:r w:rsidRPr="00302BB8">
        <w:rPr>
          <w:rFonts w:ascii="David" w:hAnsi="David" w:cs="David"/>
          <w:b/>
          <w:bCs/>
          <w:sz w:val="28"/>
          <w:szCs w:val="26"/>
        </w:rPr>
        <w:t>roior@moag.gov.il</w:t>
      </w:r>
    </w:p>
    <w:p w14:paraId="33399665" w14:textId="271DC3C8" w:rsidR="00407B96" w:rsidRPr="001360A7" w:rsidRDefault="00407B96" w:rsidP="00117677">
      <w:pPr>
        <w:tabs>
          <w:tab w:val="left" w:pos="7560"/>
        </w:tabs>
        <w:rPr>
          <w:rFonts w:ascii="David" w:hAnsi="David" w:cs="David"/>
          <w:rtl/>
        </w:rPr>
      </w:pPr>
    </w:p>
    <w:p w14:paraId="7F0396F6" w14:textId="77777777" w:rsidR="00117677" w:rsidRPr="001360A7" w:rsidRDefault="00117677" w:rsidP="00117677">
      <w:pPr>
        <w:tabs>
          <w:tab w:val="left" w:pos="7560"/>
        </w:tabs>
        <w:rPr>
          <w:rFonts w:ascii="David" w:hAnsi="David" w:cs="David"/>
          <w:rtl/>
        </w:rPr>
      </w:pPr>
    </w:p>
    <w:p w14:paraId="47C35546" w14:textId="350A8D22" w:rsidR="00117677" w:rsidRPr="001360A7" w:rsidRDefault="00117677" w:rsidP="00117677">
      <w:pPr>
        <w:tabs>
          <w:tab w:val="left" w:pos="7560"/>
        </w:tabs>
        <w:rPr>
          <w:rFonts w:ascii="David" w:hAnsi="David" w:cs="David"/>
          <w:b/>
          <w:bCs/>
          <w:i/>
          <w:iCs/>
          <w:rtl/>
        </w:rPr>
      </w:pPr>
      <w:r w:rsidRPr="001360A7">
        <w:rPr>
          <w:rFonts w:ascii="David" w:hAnsi="David" w:cs="David"/>
          <w:b/>
          <w:bCs/>
          <w:i/>
          <w:iCs/>
          <w:u w:val="single"/>
          <w:rtl/>
        </w:rPr>
        <w:t>רישיונות ואישורים</w:t>
      </w:r>
    </w:p>
    <w:p w14:paraId="2BAB4CA7" w14:textId="77777777" w:rsidR="00117677" w:rsidRPr="001360A7" w:rsidRDefault="00117677" w:rsidP="00117677">
      <w:pPr>
        <w:pStyle w:val="afd"/>
        <w:tabs>
          <w:tab w:val="left" w:pos="7560"/>
        </w:tabs>
        <w:rPr>
          <w:rFonts w:ascii="David" w:hAnsi="David"/>
          <w:rtl/>
        </w:rPr>
      </w:pPr>
      <w:r w:rsidRPr="001360A7">
        <w:rPr>
          <w:rFonts w:ascii="David" w:hAnsi="David"/>
          <w:rtl/>
        </w:rPr>
        <w:t>לפני תחילת ביצוע העבודה ימציא הקבלן  למפקח את כל הרישיונות והאישורים לביצוע העבודה לפי התכניות הקבלן מתחייב לטפל בכל הדרוש להשגת הרישיונות הנ"ל. הקבלן מתחייב לשלם לרשויות את כל ההוצאות והערבויות הדרושות לצורך קבלת הרישיונות. תשלומים אלה יהיו על חשבונו ולא ישולם לו עבורם. על הקבלן לתאם ולקבל אישור על אתר שפיכת עודפי עפר ופסולת  ולשלם על חשבונו את האגרות שידרשו.</w:t>
      </w:r>
    </w:p>
    <w:p w14:paraId="65A85D8F" w14:textId="77777777" w:rsidR="00117677" w:rsidRPr="001360A7" w:rsidRDefault="00117677" w:rsidP="00117677">
      <w:pPr>
        <w:pStyle w:val="afd"/>
        <w:tabs>
          <w:tab w:val="left" w:pos="7560"/>
        </w:tabs>
        <w:rPr>
          <w:rFonts w:ascii="David" w:hAnsi="David"/>
        </w:rPr>
      </w:pPr>
    </w:p>
    <w:p w14:paraId="071A2E50" w14:textId="5BC9C2DF" w:rsidR="00117677" w:rsidRPr="001360A7" w:rsidRDefault="00DB620C" w:rsidP="00117677">
      <w:pPr>
        <w:tabs>
          <w:tab w:val="left" w:pos="7560"/>
        </w:tabs>
        <w:rPr>
          <w:rFonts w:ascii="David" w:hAnsi="David" w:cs="David"/>
          <w:b/>
          <w:bCs/>
          <w:i/>
          <w:iCs/>
          <w:rtl/>
        </w:rPr>
      </w:pPr>
      <w:r>
        <w:rPr>
          <w:rFonts w:ascii="David" w:hAnsi="David" w:cs="David" w:hint="cs"/>
          <w:b/>
          <w:bCs/>
          <w:i/>
          <w:iCs/>
          <w:rtl/>
        </w:rPr>
        <w:t xml:space="preserve">16. </w:t>
      </w:r>
      <w:r w:rsidR="00117677" w:rsidRPr="001360A7">
        <w:rPr>
          <w:rFonts w:ascii="David" w:hAnsi="David" w:cs="David"/>
          <w:b/>
          <w:bCs/>
          <w:i/>
          <w:iCs/>
          <w:rtl/>
        </w:rPr>
        <w:t xml:space="preserve"> </w:t>
      </w:r>
      <w:r w:rsidR="00117677" w:rsidRPr="001360A7">
        <w:rPr>
          <w:rFonts w:ascii="David" w:hAnsi="David" w:cs="David"/>
          <w:b/>
          <w:bCs/>
          <w:i/>
          <w:iCs/>
          <w:u w:val="single"/>
          <w:rtl/>
        </w:rPr>
        <w:t>לוח זמנים</w:t>
      </w:r>
    </w:p>
    <w:p w14:paraId="126F741A" w14:textId="39659F19" w:rsidR="00117677" w:rsidRPr="001360A7" w:rsidRDefault="00117677" w:rsidP="00DE744E">
      <w:pPr>
        <w:numPr>
          <w:ilvl w:val="0"/>
          <w:numId w:val="13"/>
        </w:numPr>
        <w:tabs>
          <w:tab w:val="clear" w:pos="1287"/>
          <w:tab w:val="num" w:pos="285"/>
        </w:tabs>
        <w:ind w:left="1218" w:hanging="567"/>
        <w:rPr>
          <w:rFonts w:ascii="David" w:hAnsi="David" w:cs="David"/>
        </w:rPr>
      </w:pPr>
      <w:r w:rsidRPr="001360A7">
        <w:rPr>
          <w:rFonts w:ascii="David" w:hAnsi="David" w:cs="David"/>
          <w:rtl/>
        </w:rPr>
        <w:t xml:space="preserve">הקבלן יגיש למפקח תוך </w:t>
      </w:r>
      <w:r w:rsidR="00747C08" w:rsidRPr="001360A7">
        <w:rPr>
          <w:rFonts w:ascii="David" w:hAnsi="David" w:cs="David"/>
          <w:rtl/>
        </w:rPr>
        <w:t>7</w:t>
      </w:r>
      <w:r w:rsidRPr="001360A7">
        <w:rPr>
          <w:rFonts w:ascii="David" w:hAnsi="David" w:cs="David"/>
          <w:rtl/>
        </w:rPr>
        <w:t xml:space="preserve"> ימי עבודה ממתן צו התחלת העבודה לוח זמנים מפורט ומחייב לביצוע העבודה, על בסיס לוח הזמנים שהגיש בהצעתו בכפוף לאבני דרך. לוח הזמנים יאפשר מעקב אחר כל שלבי הביצוע והוא יקיף את כל התהליכים והשלבים של הביצוע, כולל אספקת חומרים, ניצול ציוד מכל סוג שהוא, שילוב העבודות השונות והשלבים השונים של הביצוע ושל הקבלנים המשניים ושילוב העבודות עם קבלנים אחרים בהתאמה ללוח הזמנים המחייב. לוח הזמנים יהיה </w:t>
      </w:r>
      <w:r w:rsidRPr="001360A7">
        <w:rPr>
          <w:rFonts w:ascii="David" w:hAnsi="David" w:cs="David"/>
          <w:rtl/>
        </w:rPr>
        <w:lastRenderedPageBreak/>
        <w:t xml:space="preserve">ויוגש ממוחשב בתוכנת  </w:t>
      </w:r>
      <w:r w:rsidRPr="001360A7">
        <w:rPr>
          <w:rFonts w:ascii="David" w:hAnsi="David" w:cs="David"/>
          <w:sz w:val="16"/>
          <w:szCs w:val="16"/>
        </w:rPr>
        <w:t>PROJECT</w:t>
      </w:r>
      <w:r w:rsidRPr="001360A7">
        <w:rPr>
          <w:rFonts w:ascii="David" w:hAnsi="David" w:cs="David"/>
          <w:sz w:val="16"/>
          <w:szCs w:val="16"/>
          <w:rtl/>
        </w:rPr>
        <w:t xml:space="preserve"> </w:t>
      </w:r>
      <w:r w:rsidRPr="001360A7">
        <w:rPr>
          <w:rFonts w:ascii="David" w:hAnsi="David" w:cs="David"/>
          <w:sz w:val="16"/>
          <w:szCs w:val="16"/>
        </w:rPr>
        <w:t>MS</w:t>
      </w:r>
      <w:r w:rsidRPr="001360A7">
        <w:rPr>
          <w:rFonts w:ascii="David" w:hAnsi="David" w:cs="David"/>
          <w:rtl/>
        </w:rPr>
        <w:t>. כל ההוצאות הכרוכות בהכנת לוח הזמנים, מעקב, עדכון  וכו</w:t>
      </w:r>
      <w:smartTag w:uri="urn:schemas-microsoft-com:office:smarttags" w:element="PersonName">
        <w:r w:rsidRPr="001360A7">
          <w:rPr>
            <w:rFonts w:ascii="David" w:hAnsi="David" w:cs="David"/>
            <w:rtl/>
          </w:rPr>
          <w:t>'</w:t>
        </w:r>
      </w:smartTag>
      <w:r w:rsidRPr="001360A7">
        <w:rPr>
          <w:rFonts w:ascii="David" w:hAnsi="David" w:cs="David"/>
          <w:rtl/>
        </w:rPr>
        <w:t xml:space="preserve"> יחולו על הקבלן ולא ישולם עבורם בנפרד.</w:t>
      </w:r>
    </w:p>
    <w:p w14:paraId="58C5D665" w14:textId="77777777" w:rsidR="00117677" w:rsidRPr="001360A7" w:rsidRDefault="00117677" w:rsidP="00DE744E">
      <w:pPr>
        <w:numPr>
          <w:ilvl w:val="0"/>
          <w:numId w:val="13"/>
        </w:numPr>
        <w:tabs>
          <w:tab w:val="clear" w:pos="1287"/>
          <w:tab w:val="num" w:pos="285"/>
        </w:tabs>
        <w:ind w:left="1218" w:hanging="567"/>
        <w:rPr>
          <w:rFonts w:ascii="David" w:hAnsi="David" w:cs="David"/>
        </w:rPr>
      </w:pPr>
      <w:r w:rsidRPr="001360A7">
        <w:rPr>
          <w:rFonts w:ascii="David" w:hAnsi="David" w:cs="David"/>
          <w:rtl/>
        </w:rPr>
        <w:t>בנוסף ללוח זמנים מפורט לכל תקופת ביצוע, מתחייב הקבלן להגיש תכניות עבודה דו-שבועי לטובת ביצוע עבודות שוטפות בכפוף לאבני דרך.</w:t>
      </w:r>
    </w:p>
    <w:p w14:paraId="38BECF70" w14:textId="77777777" w:rsidR="00117677" w:rsidRPr="001360A7" w:rsidRDefault="00117677" w:rsidP="00DE744E">
      <w:pPr>
        <w:numPr>
          <w:ilvl w:val="0"/>
          <w:numId w:val="13"/>
        </w:numPr>
        <w:tabs>
          <w:tab w:val="clear" w:pos="1287"/>
          <w:tab w:val="num" w:pos="1218"/>
        </w:tabs>
        <w:ind w:left="1218" w:hanging="567"/>
        <w:jc w:val="left"/>
        <w:rPr>
          <w:rFonts w:ascii="David" w:hAnsi="David" w:cs="David"/>
        </w:rPr>
      </w:pPr>
      <w:r w:rsidRPr="001360A7">
        <w:rPr>
          <w:rFonts w:ascii="David" w:hAnsi="David" w:cs="David"/>
          <w:rtl/>
        </w:rPr>
        <w:t>לוח זמנים זה יעודכן ע"י הקבלן כתנאי להגשת כל חשבון חודשי. במידה ולא יוגש לו"ז מעודכן עם החשבון, יידחה החשבון ע"י המפקח.</w:t>
      </w:r>
    </w:p>
    <w:p w14:paraId="0B28C100" w14:textId="77777777" w:rsidR="00117677" w:rsidRPr="001360A7" w:rsidRDefault="00117677" w:rsidP="00DE744E">
      <w:pPr>
        <w:numPr>
          <w:ilvl w:val="0"/>
          <w:numId w:val="13"/>
        </w:numPr>
        <w:tabs>
          <w:tab w:val="clear" w:pos="1287"/>
          <w:tab w:val="num" w:pos="1218"/>
        </w:tabs>
        <w:ind w:left="1218" w:hanging="567"/>
        <w:jc w:val="left"/>
        <w:rPr>
          <w:rFonts w:ascii="David" w:hAnsi="David" w:cs="David"/>
        </w:rPr>
      </w:pPr>
      <w:r w:rsidRPr="001360A7">
        <w:rPr>
          <w:rFonts w:ascii="David" w:hAnsi="David" w:cs="David"/>
          <w:rtl/>
        </w:rPr>
        <w:t>מובהר כי כל סטייה ושינוי מתוכנית לוח הזמנים המאושרת על ידי מנהל הפרויקט, תוגש בכתב על ידי הקבלן טרם ביצוע השינויים וטעונה אישור בהתאם לראות עיניו הבלעדית של מנהל הפרויקט. אי מתן אישור מנהל הפרויקט פירושו שאין הסכמת מנהל הפרויקט לתהליך הביצוע.</w:t>
      </w:r>
    </w:p>
    <w:p w14:paraId="3580D127" w14:textId="77777777" w:rsidR="00117677" w:rsidRPr="001360A7" w:rsidRDefault="00117677" w:rsidP="00DE744E">
      <w:pPr>
        <w:numPr>
          <w:ilvl w:val="0"/>
          <w:numId w:val="13"/>
        </w:numPr>
        <w:tabs>
          <w:tab w:val="clear" w:pos="1287"/>
          <w:tab w:val="num" w:pos="1218"/>
        </w:tabs>
        <w:ind w:left="1218" w:hanging="567"/>
        <w:jc w:val="left"/>
        <w:rPr>
          <w:rFonts w:ascii="David" w:hAnsi="David" w:cs="David"/>
        </w:rPr>
      </w:pPr>
      <w:r w:rsidRPr="001360A7">
        <w:rPr>
          <w:rFonts w:ascii="David" w:hAnsi="David" w:cs="David"/>
          <w:rtl/>
        </w:rPr>
        <w:t>מובהר כי אישור / אי אישור מנהל הפרויקט/ המפקח ללוח הזמנים אינו בה להחליף את אחריותו הבלעדית של הקבלן ללוח הזמנים. במידה ויידרש שינוי באבני הדרך החוזיות לביצוע העבודה הנושא יובא לאישור ועדת המכרזים</w:t>
      </w:r>
    </w:p>
    <w:p w14:paraId="29E488D4" w14:textId="77777777" w:rsidR="00117677" w:rsidRPr="001360A7" w:rsidRDefault="00117677" w:rsidP="00117677">
      <w:pPr>
        <w:tabs>
          <w:tab w:val="left" w:pos="7560"/>
        </w:tabs>
        <w:rPr>
          <w:rFonts w:ascii="David" w:hAnsi="David" w:cs="David"/>
          <w:b/>
          <w:bCs/>
          <w:i/>
          <w:iCs/>
          <w:rtl/>
        </w:rPr>
      </w:pPr>
    </w:p>
    <w:p w14:paraId="620CAAA3" w14:textId="77777777" w:rsidR="00747C08" w:rsidRPr="001360A7" w:rsidRDefault="00747C08" w:rsidP="00117677">
      <w:pPr>
        <w:tabs>
          <w:tab w:val="left" w:pos="7560"/>
        </w:tabs>
        <w:rPr>
          <w:rFonts w:ascii="David" w:hAnsi="David" w:cs="David"/>
          <w:b/>
          <w:bCs/>
          <w:i/>
          <w:iCs/>
          <w:rtl/>
        </w:rPr>
      </w:pPr>
    </w:p>
    <w:p w14:paraId="3F6207AE" w14:textId="274E9210" w:rsidR="00117677" w:rsidRPr="001360A7" w:rsidRDefault="00DB620C" w:rsidP="00117677">
      <w:pPr>
        <w:rPr>
          <w:rFonts w:ascii="David" w:hAnsi="David" w:cs="David"/>
          <w:b/>
          <w:bCs/>
          <w:color w:val="222222"/>
          <w:u w:val="single"/>
          <w:rtl/>
        </w:rPr>
      </w:pPr>
      <w:r w:rsidRPr="00DB620C">
        <w:rPr>
          <w:rFonts w:ascii="David" w:hAnsi="David" w:cs="David" w:hint="cs"/>
          <w:b/>
          <w:bCs/>
          <w:i/>
          <w:iCs/>
          <w:rtl/>
        </w:rPr>
        <w:t>16.</w:t>
      </w:r>
      <w:r>
        <w:rPr>
          <w:rFonts w:ascii="David" w:hAnsi="David" w:cs="David" w:hint="cs"/>
          <w:b/>
          <w:bCs/>
          <w:i/>
          <w:iCs/>
          <w:u w:val="single"/>
          <w:rtl/>
        </w:rPr>
        <w:t xml:space="preserve"> </w:t>
      </w:r>
      <w:r w:rsidR="00747C08" w:rsidRPr="001360A7">
        <w:rPr>
          <w:rFonts w:ascii="David" w:hAnsi="David" w:cs="David"/>
          <w:b/>
          <w:bCs/>
          <w:i/>
          <w:iCs/>
          <w:u w:val="single"/>
          <w:rtl/>
        </w:rPr>
        <w:t>מש</w:t>
      </w:r>
      <w:r w:rsidR="00117677" w:rsidRPr="001360A7">
        <w:rPr>
          <w:rFonts w:ascii="David" w:hAnsi="David" w:cs="David"/>
          <w:b/>
          <w:bCs/>
          <w:color w:val="222222"/>
          <w:u w:val="single"/>
          <w:rtl/>
        </w:rPr>
        <w:t>ך הביצוע</w:t>
      </w:r>
    </w:p>
    <w:p w14:paraId="2ECD6FCF" w14:textId="7D56B66D" w:rsidR="00117677" w:rsidRPr="001360A7" w:rsidRDefault="00117677" w:rsidP="00DB620C">
      <w:pPr>
        <w:pStyle w:val="afd"/>
        <w:tabs>
          <w:tab w:val="left" w:pos="7560"/>
        </w:tabs>
        <w:ind w:left="360"/>
        <w:rPr>
          <w:rFonts w:ascii="David" w:hAnsi="David"/>
        </w:rPr>
      </w:pPr>
      <w:bookmarkStart w:id="4" w:name="_Toc280697074"/>
      <w:bookmarkStart w:id="5" w:name="_Toc271543954"/>
      <w:bookmarkEnd w:id="4"/>
      <w:r w:rsidRPr="001360A7">
        <w:rPr>
          <w:rFonts w:ascii="David" w:hAnsi="David"/>
          <w:rtl/>
        </w:rPr>
        <w:t>השלמת הפרויקט כולו נדרשת בתוך מספר החודשים שנקבע בעת פרסום המכרז החל ממועד קבלת צו התחלת עבודה ועד למסירת העבודה למזמין ומסירת חשבון סופי, על בסיס ביצוע עבודות במקביל ובמספר קבוצות עבודה.</w:t>
      </w:r>
      <w:bookmarkEnd w:id="5"/>
      <w:r w:rsidRPr="001360A7">
        <w:rPr>
          <w:rFonts w:ascii="David" w:hAnsi="David"/>
          <w:rtl/>
        </w:rPr>
        <w:t xml:space="preserve"> </w:t>
      </w:r>
    </w:p>
    <w:p w14:paraId="1A472A9F" w14:textId="77777777" w:rsidR="00117677" w:rsidRPr="001360A7" w:rsidRDefault="00117677" w:rsidP="00DE744E">
      <w:pPr>
        <w:numPr>
          <w:ilvl w:val="0"/>
          <w:numId w:val="23"/>
        </w:numPr>
        <w:rPr>
          <w:rFonts w:ascii="David" w:hAnsi="David" w:cs="David"/>
        </w:rPr>
      </w:pPr>
      <w:r w:rsidRPr="001360A7">
        <w:rPr>
          <w:rFonts w:ascii="David" w:hAnsi="David" w:cs="David"/>
          <w:rtl/>
        </w:rPr>
        <w:t>הקבלן מצהיר כי ידוע לו כי ככל שטרם הושלם התכנון והאישורים הנדרשים לביצוע חלק מהעבודות, הקבלן מצהיר כי ידוע לו כי עד להשלמת האישורים לא תבוצע העבודה באזור זה, מודגש כי בכל מקרה  לא תאושר כל תוספת כלשהי בעבור ביצוע עבודות אלו גם במידה ותקופת הביצוע תתארך עקב כך.</w:t>
      </w:r>
    </w:p>
    <w:p w14:paraId="373AE81C" w14:textId="77777777" w:rsidR="00117677" w:rsidRPr="001360A7" w:rsidRDefault="00117677" w:rsidP="00DE744E">
      <w:pPr>
        <w:numPr>
          <w:ilvl w:val="0"/>
          <w:numId w:val="23"/>
        </w:numPr>
        <w:rPr>
          <w:rFonts w:ascii="David" w:hAnsi="David" w:cs="David"/>
        </w:rPr>
      </w:pPr>
      <w:r w:rsidRPr="001360A7">
        <w:rPr>
          <w:rFonts w:ascii="David" w:hAnsi="David" w:cs="David"/>
          <w:rtl/>
        </w:rPr>
        <w:t>מודגש כי המזמין רשאי להנחות את הקבלן לא לבצע עבודות אלו והקבלן לא יוכל לבוא בטענות כספיות או טענות כלשהן.</w:t>
      </w:r>
    </w:p>
    <w:p w14:paraId="69E7458C" w14:textId="77777777" w:rsidR="00117677" w:rsidRPr="001360A7" w:rsidRDefault="00117677" w:rsidP="00DE744E">
      <w:pPr>
        <w:pStyle w:val="ac"/>
        <w:numPr>
          <w:ilvl w:val="0"/>
          <w:numId w:val="23"/>
        </w:numPr>
        <w:spacing w:before="60" w:after="60"/>
        <w:rPr>
          <w:rFonts w:ascii="David" w:hAnsi="David" w:cs="David"/>
        </w:rPr>
      </w:pPr>
      <w:r w:rsidRPr="001360A7">
        <w:rPr>
          <w:rFonts w:ascii="David" w:hAnsi="David" w:cs="David"/>
          <w:rtl/>
        </w:rPr>
        <w:t xml:space="preserve">הקבלן מצהיר כי ידוע לו שהעבודה מכילה בין היתר עבודות בסביבה בה קיים חשש להצפות ואי יכולת עבודה בעונת הגשמים וכן עבודה בסביבת מי תהום, הקבלן מאשר כי לקח זאת בחשבון בהצעתו ולא תהיה לו כל טענה בגין עיכוב בהוצאת צו התחלת העבודה ו/או עצירת עבודות ו/או אי יכולת לבצע את העבודות ו/או תביעה בגין בטלת כלים ו/או התמשכות הביצוע ו/או כל עיכוב שייגרם בגין אי יכולת לבצע את העבודות בתקופת הגשמים ו/או החורף ו/או בשל חוסר נגישות לאתר בגין האמור. על הקבלן להתארגן לביצוע העבודות בתנאים אלו באופן רצוף, הקבלן לא יבוא בכל טענה ו/או דרישה של תוספת מחיר ו/או </w:t>
      </w:r>
      <w:proofErr w:type="spellStart"/>
      <w:r w:rsidRPr="001360A7">
        <w:rPr>
          <w:rFonts w:ascii="David" w:hAnsi="David" w:cs="David"/>
          <w:rtl/>
        </w:rPr>
        <w:t>תקורות</w:t>
      </w:r>
      <w:proofErr w:type="spellEnd"/>
      <w:r w:rsidRPr="001360A7">
        <w:rPr>
          <w:rFonts w:ascii="David" w:hAnsi="David" w:cs="David"/>
          <w:rtl/>
        </w:rPr>
        <w:t xml:space="preserve"> נדרשות בגין אמור בסעיף זה ובכל מקרה </w:t>
      </w:r>
      <w:proofErr w:type="spellStart"/>
      <w:r w:rsidRPr="001360A7">
        <w:rPr>
          <w:rFonts w:ascii="David" w:hAnsi="David" w:cs="David"/>
          <w:rtl/>
        </w:rPr>
        <w:t>הכל</w:t>
      </w:r>
      <w:proofErr w:type="spellEnd"/>
      <w:r w:rsidRPr="001360A7">
        <w:rPr>
          <w:rFonts w:ascii="David" w:hAnsi="David" w:cs="David"/>
          <w:rtl/>
        </w:rPr>
        <w:t xml:space="preserve"> ללא כל תוספת תקציב וכלול במחיר היחידה בהצעתו.</w:t>
      </w:r>
    </w:p>
    <w:p w14:paraId="686401B8" w14:textId="77777777" w:rsidR="00117677" w:rsidRPr="001360A7" w:rsidRDefault="00117677" w:rsidP="00117677">
      <w:pPr>
        <w:rPr>
          <w:rFonts w:ascii="David" w:hAnsi="David" w:cs="David"/>
        </w:rPr>
      </w:pPr>
    </w:p>
    <w:p w14:paraId="5FA2E554" w14:textId="552DBC0C" w:rsidR="00117677" w:rsidRPr="001360A7" w:rsidRDefault="00747C08" w:rsidP="00117677">
      <w:pPr>
        <w:tabs>
          <w:tab w:val="left" w:pos="7560"/>
        </w:tabs>
        <w:rPr>
          <w:rFonts w:ascii="David" w:hAnsi="David" w:cs="David"/>
          <w:b/>
          <w:bCs/>
          <w:i/>
          <w:iCs/>
          <w:rtl/>
        </w:rPr>
      </w:pPr>
      <w:r w:rsidRPr="001360A7">
        <w:rPr>
          <w:rFonts w:ascii="David" w:hAnsi="David" w:cs="David"/>
          <w:b/>
          <w:bCs/>
          <w:i/>
          <w:iCs/>
          <w:rtl/>
        </w:rPr>
        <w:t>ס</w:t>
      </w:r>
      <w:r w:rsidR="00117677" w:rsidRPr="001360A7">
        <w:rPr>
          <w:rFonts w:ascii="David" w:hAnsi="David" w:cs="David"/>
          <w:b/>
          <w:bCs/>
          <w:i/>
          <w:iCs/>
          <w:u w:val="single"/>
          <w:rtl/>
        </w:rPr>
        <w:t>דרי עדיפויות</w:t>
      </w:r>
    </w:p>
    <w:p w14:paraId="0744C087" w14:textId="77777777" w:rsidR="00117677" w:rsidRPr="001360A7" w:rsidRDefault="00117677" w:rsidP="00117677">
      <w:pPr>
        <w:pStyle w:val="afd"/>
        <w:tabs>
          <w:tab w:val="left" w:pos="7560"/>
        </w:tabs>
        <w:rPr>
          <w:rFonts w:ascii="David" w:hAnsi="David"/>
          <w:rtl/>
        </w:rPr>
      </w:pPr>
      <w:r w:rsidRPr="001360A7">
        <w:rPr>
          <w:rFonts w:ascii="David" w:hAnsi="David"/>
          <w:rtl/>
        </w:rPr>
        <w:t>החברה  שומרת לעצמה את הזכות לקבוע את סדרי העדיפויות לביצוע לגבי סוגי העבודות, הקטעים בו יבוצעו וכו' ולשנותם בכל עת.</w:t>
      </w:r>
    </w:p>
    <w:p w14:paraId="739ABBEE" w14:textId="77777777" w:rsidR="00117677" w:rsidRPr="001360A7" w:rsidRDefault="00117677" w:rsidP="00117677">
      <w:pPr>
        <w:tabs>
          <w:tab w:val="left" w:pos="7560"/>
        </w:tabs>
        <w:rPr>
          <w:rFonts w:ascii="David" w:hAnsi="David" w:cs="David"/>
        </w:rPr>
      </w:pPr>
      <w:r w:rsidRPr="001360A7">
        <w:rPr>
          <w:rFonts w:ascii="David" w:hAnsi="David" w:cs="David"/>
          <w:rtl/>
        </w:rPr>
        <w:t>כל האמור לא יהווה עילה לתביעה לשינוי מחיר יחידה או לתוספת כל שהיא הן כספית והן בנושא לוח זמנים.</w:t>
      </w:r>
    </w:p>
    <w:p w14:paraId="05E75C9B" w14:textId="77777777" w:rsidR="00DB620C" w:rsidRDefault="00DB620C" w:rsidP="00117677">
      <w:pPr>
        <w:tabs>
          <w:tab w:val="left" w:pos="7560"/>
        </w:tabs>
        <w:rPr>
          <w:rFonts w:ascii="David" w:hAnsi="David" w:cs="David"/>
          <w:rtl/>
        </w:rPr>
      </w:pPr>
    </w:p>
    <w:p w14:paraId="5FCE95A5" w14:textId="77777777" w:rsidR="00DB620C" w:rsidRDefault="00DB620C" w:rsidP="00117677">
      <w:pPr>
        <w:tabs>
          <w:tab w:val="left" w:pos="7560"/>
        </w:tabs>
        <w:rPr>
          <w:rFonts w:ascii="David" w:hAnsi="David" w:cs="David"/>
          <w:rtl/>
        </w:rPr>
      </w:pPr>
    </w:p>
    <w:p w14:paraId="3696CECE" w14:textId="7870BFA8" w:rsidR="00117677" w:rsidRPr="001360A7" w:rsidRDefault="00DB620C" w:rsidP="00117677">
      <w:pPr>
        <w:tabs>
          <w:tab w:val="left" w:pos="7560"/>
        </w:tabs>
        <w:rPr>
          <w:rFonts w:ascii="David" w:hAnsi="David" w:cs="David"/>
          <w:b/>
          <w:bCs/>
          <w:i/>
          <w:iCs/>
          <w:rtl/>
        </w:rPr>
      </w:pPr>
      <w:r w:rsidRPr="00DB620C">
        <w:rPr>
          <w:rFonts w:ascii="David" w:hAnsi="David" w:cs="David" w:hint="cs"/>
          <w:b/>
          <w:bCs/>
          <w:rtl/>
        </w:rPr>
        <w:t>17</w:t>
      </w:r>
      <w:r>
        <w:rPr>
          <w:rFonts w:ascii="David" w:hAnsi="David" w:cs="David" w:hint="cs"/>
          <w:rtl/>
        </w:rPr>
        <w:t xml:space="preserve">. </w:t>
      </w:r>
      <w:r w:rsidR="00117677" w:rsidRPr="001360A7">
        <w:rPr>
          <w:rFonts w:ascii="David" w:hAnsi="David" w:cs="David"/>
          <w:b/>
          <w:bCs/>
          <w:i/>
          <w:iCs/>
          <w:u w:val="single"/>
          <w:rtl/>
        </w:rPr>
        <w:t>אחריות</w:t>
      </w:r>
    </w:p>
    <w:p w14:paraId="59B14D38" w14:textId="6F95D1DA" w:rsidR="00117677" w:rsidRPr="001360A7" w:rsidRDefault="00117677" w:rsidP="00DB620C">
      <w:pPr>
        <w:tabs>
          <w:tab w:val="left" w:pos="7560"/>
        </w:tabs>
        <w:rPr>
          <w:rFonts w:ascii="David" w:hAnsi="David" w:cs="David"/>
          <w:rtl/>
        </w:rPr>
      </w:pPr>
      <w:r w:rsidRPr="001360A7">
        <w:rPr>
          <w:rFonts w:ascii="David" w:hAnsi="David" w:cs="David"/>
          <w:rtl/>
        </w:rPr>
        <w:t>בנוסף לאמור בחוזה יעביר הקבלן לחברה תעודות אחריות וערבות שיקבל מיצרנים או ספקים כגון - תעודות אחריות לצנרת, אביזרים, ארונות, וכל תעודה נוספת.</w:t>
      </w:r>
      <w:r w:rsidR="00DB620C">
        <w:rPr>
          <w:rFonts w:ascii="David" w:hAnsi="David" w:cs="David" w:hint="cs"/>
          <w:rtl/>
        </w:rPr>
        <w:t xml:space="preserve"> </w:t>
      </w:r>
      <w:r w:rsidRPr="001360A7">
        <w:rPr>
          <w:rFonts w:ascii="David" w:hAnsi="David" w:cs="David"/>
          <w:rtl/>
        </w:rPr>
        <w:t>הקבלן ידאג לכך שתעודות אחריות אלה יוסבו למזמין.</w:t>
      </w:r>
    </w:p>
    <w:p w14:paraId="26F4BC93" w14:textId="77777777" w:rsidR="00747C08" w:rsidRPr="001360A7" w:rsidRDefault="00747C08" w:rsidP="00117677">
      <w:pPr>
        <w:tabs>
          <w:tab w:val="left" w:pos="7560"/>
        </w:tabs>
        <w:rPr>
          <w:rFonts w:ascii="David" w:hAnsi="David" w:cs="David"/>
          <w:b/>
          <w:bCs/>
          <w:i/>
          <w:iCs/>
          <w:rtl/>
        </w:rPr>
      </w:pPr>
    </w:p>
    <w:p w14:paraId="3046B844" w14:textId="26623544" w:rsidR="00747C08" w:rsidRPr="001360A7" w:rsidRDefault="00DB620C" w:rsidP="00747C08">
      <w:pPr>
        <w:tabs>
          <w:tab w:val="left" w:pos="7560"/>
        </w:tabs>
        <w:rPr>
          <w:rFonts w:ascii="David" w:hAnsi="David" w:cs="David"/>
          <w:rtl/>
        </w:rPr>
      </w:pPr>
      <w:r>
        <w:rPr>
          <w:rFonts w:ascii="David" w:hAnsi="David" w:cs="David" w:hint="cs"/>
          <w:b/>
          <w:bCs/>
          <w:i/>
          <w:iCs/>
          <w:rtl/>
        </w:rPr>
        <w:t xml:space="preserve">18. </w:t>
      </w:r>
      <w:r w:rsidR="00117677" w:rsidRPr="001360A7">
        <w:rPr>
          <w:rFonts w:ascii="David" w:hAnsi="David" w:cs="David"/>
          <w:b/>
          <w:bCs/>
          <w:i/>
          <w:iCs/>
          <w:rtl/>
        </w:rPr>
        <w:t xml:space="preserve"> </w:t>
      </w:r>
      <w:r w:rsidR="00117677" w:rsidRPr="001360A7">
        <w:rPr>
          <w:rFonts w:ascii="David" w:hAnsi="David" w:cs="David"/>
          <w:b/>
          <w:bCs/>
          <w:i/>
          <w:iCs/>
          <w:u w:val="single"/>
          <w:rtl/>
        </w:rPr>
        <w:t>מדידות</w:t>
      </w:r>
    </w:p>
    <w:p w14:paraId="6557B575" w14:textId="7C8C5FDE" w:rsidR="00117677" w:rsidRPr="001360A7" w:rsidRDefault="00117677" w:rsidP="00747C08">
      <w:pPr>
        <w:tabs>
          <w:tab w:val="left" w:pos="7560"/>
        </w:tabs>
        <w:rPr>
          <w:rFonts w:ascii="David" w:hAnsi="David" w:cs="David"/>
          <w:rtl/>
        </w:rPr>
      </w:pPr>
      <w:r w:rsidRPr="001360A7">
        <w:rPr>
          <w:rFonts w:ascii="David" w:hAnsi="David" w:cs="David"/>
          <w:rtl/>
        </w:rPr>
        <w:t>מדידת המצב בשטח הקיים נעשתה ע"י מודדים מוסמכים. לפני ביצוע  עבודות הסלילה, פיתוח והתשתיות בשטח. הקבלן חייב ליתד את צירי הכבישים, כמו כן למדוד גבהים קיימים בתחום תוואי הקיים. גבהים אלו שנמדדו ע"י מודד  מטעם היזם ישמשו כבסיס למדידת הכמויות, אלא אם כן ערער הקבלן על הנתונים תוך 10 יום מצו התחלת העבודה. ערעור על נכונות המצב הקיים תלווה במפת מדידה חתומה ע"י מודד מוסמך ותוגש לפיקוח. במידה ותתגלה אי התאמה יזמין המפקח  מודד מטעם נותן העבודה לביצוע מסמך חדש שישמש כבסיס לחישובי הכמויות. על אף האמור, חייב  הקבלן לבצע מדידת מצב קיים לאתר כתנאי לביצוע העבודה בכל שלב וכן מדידת עדות בסיום העבודה, לאישור מודד הבקרה והמתכנן של החברה המנהלת והכול כלול במחיר היחידה.</w:t>
      </w:r>
    </w:p>
    <w:p w14:paraId="70D94309"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לקבלן יימסרו  נקודות .</w:t>
      </w:r>
      <w:r w:rsidRPr="001360A7">
        <w:rPr>
          <w:rFonts w:ascii="David" w:hAnsi="David"/>
        </w:rPr>
        <w:t>P</w:t>
      </w:r>
      <w:r w:rsidRPr="001360A7">
        <w:rPr>
          <w:rFonts w:ascii="David" w:hAnsi="David"/>
          <w:rtl/>
        </w:rPr>
        <w:t>.</w:t>
      </w:r>
      <w:r w:rsidRPr="001360A7">
        <w:rPr>
          <w:rFonts w:ascii="David" w:hAnsi="David"/>
        </w:rPr>
        <w:t>I</w:t>
      </w:r>
      <w:r w:rsidRPr="001360A7">
        <w:rPr>
          <w:rFonts w:ascii="David" w:hAnsi="David"/>
          <w:rtl/>
        </w:rPr>
        <w:t xml:space="preserve">  עם רשימת קואורדינטות של נקודות אלה, פרטי התווית כבישים, קשתות, רדיוסים  ומרחקים. כל הסימונים שיימסרו לקבלן יהיו ברמת דיוק התואמת את תקנות המדידה לפרצלציה. בנוסף לאמור לעיל מסירת נקודות קבע יבוצע בנוכחות של מודד הבטחת האיכות.</w:t>
      </w:r>
    </w:p>
    <w:p w14:paraId="59EDA1EF"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על הקבלן לסמן ו/או לחדש את צירי הכבישים  במידת הצורך. כמו-כן יסמן את גבולות כל האלמנטים שיידרש לסמן. כל זאת יבוצע בהתאם לתכניות ולרשימות שיקבל ותוך הקמת אבטחות לנקודות הנ"ל בצורה שתשביע את רצון המפקח. כל העבודות הנ"ל הן על חשבונו של הקבלן וכלולות במחירי היחידה של החוזה.</w:t>
      </w:r>
    </w:p>
    <w:p w14:paraId="0C6A3CCC"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הקבלן אחראי לשלמות נקודות הקבע הנ"ל וכל הנקודות שסימן בשטח, הקבלן יחדשן במקרה של נזק או אובדן וישמור על שלמותן, על חשבונו הוא, עד למסירת העבודה הגמורה וקבלתה ע"י המפקח. </w:t>
      </w:r>
    </w:p>
    <w:p w14:paraId="62AB11F5"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אחריותו של הקבלן לגבי מדידה, סימון ומיקום כנ"ל היא מוחלטת והוא יתקן כל שגיאה, סטייה או  אי- התאמה, אשר נובעת מתוך מדידה, סימון ומיקום כנ"ל, ללא תשלום נוסף, לשביעות רצונו של המפקח. אם כתוצאה משגיאה, סטייה או אי-התאמה כנ"ל תבוצענה עבודות שלא לפי התוכנית, יתקן אותן הקבלן לפי דרישת המפקח ולשביעות רצונו, עבודת התיקון תהיה על חשבון הקבלן. </w:t>
      </w:r>
    </w:p>
    <w:p w14:paraId="57DCD884"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lastRenderedPageBreak/>
        <w:t>על הקבלן למדוד ולסמן קווים מקבילים לצירי התוואים. מטרתם של קווים אלה, לאפשר ביקורות על נכונות העבודות ולאפשר שיחזור, חידוש ו/או שינוי בסימון. קו ההבטחה יסומן בצד הציר ובמקביל לו, במרחק שיקבע על ידי המפקח.</w:t>
      </w:r>
    </w:p>
    <w:p w14:paraId="4E6B2B1A"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את נקודות הסימון יש לסמן בעזרת  יתדות ברזל זווית אשר מידותיהן לא תהיינה קטנות מ </w:t>
      </w:r>
      <w:r w:rsidRPr="001360A7">
        <w:rPr>
          <w:rFonts w:ascii="David" w:hAnsi="David"/>
        </w:rPr>
        <w:t>–</w:t>
      </w:r>
      <w:r w:rsidRPr="001360A7">
        <w:rPr>
          <w:rFonts w:ascii="David" w:hAnsi="David"/>
          <w:rtl/>
        </w:rPr>
        <w:t xml:space="preserve"> 4 </w:t>
      </w:r>
      <w:r w:rsidRPr="001360A7">
        <w:rPr>
          <w:rFonts w:ascii="David" w:hAnsi="David"/>
        </w:rPr>
        <w:t>X</w:t>
      </w:r>
      <w:r w:rsidRPr="001360A7">
        <w:rPr>
          <w:rFonts w:ascii="David" w:hAnsi="David"/>
          <w:rtl/>
        </w:rPr>
        <w:t xml:space="preserve"> 40 </w:t>
      </w:r>
      <w:r w:rsidRPr="001360A7">
        <w:rPr>
          <w:rFonts w:ascii="David" w:hAnsi="David"/>
        </w:rPr>
        <w:t>X</w:t>
      </w:r>
      <w:r w:rsidRPr="001360A7">
        <w:rPr>
          <w:rFonts w:ascii="David" w:hAnsi="David"/>
          <w:rtl/>
        </w:rPr>
        <w:t xml:space="preserve"> 40 ובאורך </w:t>
      </w:r>
      <w:smartTag w:uri="urn:schemas-microsoft-com:office:smarttags" w:element="metricconverter">
        <w:smartTagPr>
          <w:attr w:name="ProductID" w:val="90 ס&quot;מ"/>
        </w:smartTagPr>
        <w:r w:rsidRPr="001360A7">
          <w:rPr>
            <w:rFonts w:ascii="David" w:hAnsi="David"/>
            <w:rtl/>
          </w:rPr>
          <w:t>90 ס"מ</w:t>
        </w:r>
      </w:smartTag>
      <w:r w:rsidRPr="001360A7">
        <w:rPr>
          <w:rFonts w:ascii="David" w:hAnsi="David"/>
          <w:rtl/>
        </w:rPr>
        <w:t xml:space="preserve">, היתדות יוכנסו לקרקע לעומק של כ </w:t>
      </w:r>
      <w:r w:rsidRPr="001360A7">
        <w:rPr>
          <w:rFonts w:ascii="David" w:hAnsi="David"/>
        </w:rPr>
        <w:t>–</w:t>
      </w:r>
      <w:r w:rsidRPr="001360A7">
        <w:rPr>
          <w:rFonts w:ascii="David" w:hAnsi="David"/>
          <w:rtl/>
        </w:rPr>
        <w:t xml:space="preserve"> </w:t>
      </w:r>
      <w:smartTag w:uri="urn:schemas-microsoft-com:office:smarttags" w:element="metricconverter">
        <w:smartTagPr>
          <w:attr w:name="ProductID" w:val="70 ס&quot;מ"/>
        </w:smartTagPr>
        <w:r w:rsidRPr="001360A7">
          <w:rPr>
            <w:rFonts w:ascii="David" w:hAnsi="David"/>
            <w:rtl/>
          </w:rPr>
          <w:t>70 ס"מ</w:t>
        </w:r>
      </w:smartTag>
      <w:r w:rsidRPr="001360A7">
        <w:rPr>
          <w:rFonts w:ascii="David" w:hAnsi="David"/>
          <w:rtl/>
        </w:rPr>
        <w:t>. כל היתדות ימוספרו בצבע בלתי נמחק ובצורה ברורה.</w:t>
      </w:r>
    </w:p>
    <w:p w14:paraId="0061548C"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לשם חישוב כמויות של עבודות עפר יאושרו תכניות מצב קיים וחתכים לרוחב שנמדדו ע"י מודד מטעם הקבלן ואושרו ע"י מודד האתר והמפקח. </w:t>
      </w:r>
    </w:p>
    <w:p w14:paraId="30F53901"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על הקבלן להעסיק באתר "מודד מוסמך" שיבצע עבודה זו וכל עבודות מדידה אחרות, באמצעות ציוד מתאים. המודד יאשר בחתימתו את דיוק הסימון התואם את רמת הדיוק של הפרצלציה הנתונה וזאת בהתאם לרמת הדיוק הנדרשת עפ"י תקנות המדידה. כל חישובי הכמויות  שיוגשו יהיו בחתימת המודד המוסמך.</w:t>
      </w:r>
    </w:p>
    <w:p w14:paraId="4A98B368"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אם פגע הקבלן במהלך עבודתו בנקודות שנמסרו לו (נקודות .</w:t>
      </w:r>
      <w:r w:rsidRPr="001360A7">
        <w:rPr>
          <w:rFonts w:ascii="David" w:hAnsi="David"/>
        </w:rPr>
        <w:t>P</w:t>
      </w:r>
      <w:r w:rsidRPr="001360A7">
        <w:rPr>
          <w:rFonts w:ascii="David" w:hAnsi="David"/>
          <w:rtl/>
        </w:rPr>
        <w:t>.</w:t>
      </w:r>
      <w:r w:rsidRPr="001360A7">
        <w:rPr>
          <w:rFonts w:ascii="David" w:hAnsi="David"/>
        </w:rPr>
        <w:t>I</w:t>
      </w:r>
      <w:r w:rsidRPr="001360A7">
        <w:rPr>
          <w:rFonts w:ascii="David" w:hAnsi="David"/>
          <w:rtl/>
        </w:rPr>
        <w:t>) הוא יחדש וינעץ נקודות אלה, על חשבונו, ע"י מודד מוסמך ברמת דיוק המתאימה לתקנות אגף המדידות לפרצלציה של המגרשים. כל הנקודות שתחודשנה ע"י הקבלן תהיינה מברזלי זווית כנדרש בסעיף ח' שלעיל.</w:t>
      </w:r>
    </w:p>
    <w:p w14:paraId="5F276F0D"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כל העבודות האמורות לא ישולמו בנפרד והן כלולות במחירי היחידה של החוזה.</w:t>
      </w:r>
    </w:p>
    <w:p w14:paraId="06DC3080"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בכל מקרה של סתירה בין קווי מדידה - גבולות החלקות הפרטיות (הפרצלציה) הם המחייבים.</w:t>
      </w:r>
    </w:p>
    <w:p w14:paraId="483D4BC2"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מודגש בזאת פעם נוספת כי הקבלן אחראי בלעדי על שמירת נקודות קבע שתמסרו לו על ידי הפיקוח.  על הקבלן להקים מערכת נקודות קבע לצורך ביצוע עבודות. נקודות אלו יוקמו על בסיס בטון שיוצק בקידות בקוטר </w:t>
      </w:r>
      <w:smartTag w:uri="urn:schemas-microsoft-com:office:smarttags" w:element="metricconverter">
        <w:smartTagPr>
          <w:attr w:name="ProductID" w:val="0.5 מטר"/>
        </w:smartTagPr>
        <w:r w:rsidRPr="001360A7">
          <w:rPr>
            <w:rFonts w:ascii="David" w:hAnsi="David"/>
            <w:rtl/>
          </w:rPr>
          <w:t>0.5 מטר</w:t>
        </w:r>
      </w:smartTag>
      <w:r w:rsidRPr="001360A7">
        <w:rPr>
          <w:rFonts w:ascii="David" w:hAnsi="David"/>
          <w:rtl/>
        </w:rPr>
        <w:t xml:space="preserve"> ובעומק לפחות </w:t>
      </w:r>
      <w:smartTag w:uri="urn:schemas-microsoft-com:office:smarttags" w:element="metricconverter">
        <w:smartTagPr>
          <w:attr w:name="ProductID" w:val="2 מטר"/>
        </w:smartTagPr>
        <w:r w:rsidRPr="001360A7">
          <w:rPr>
            <w:rFonts w:ascii="David" w:hAnsi="David"/>
            <w:rtl/>
          </w:rPr>
          <w:t>2 מטר</w:t>
        </w:r>
      </w:smartTag>
      <w:r w:rsidRPr="001360A7">
        <w:rPr>
          <w:rFonts w:ascii="David" w:hAnsi="David"/>
          <w:rtl/>
        </w:rPr>
        <w:t xml:space="preserve"> בהתאם לסוג קרקע. כחלופה לאמור לעיל ניתן להקים נקודות פוליגון מאוזנות על בסיס אלמנטים מבטון יציבים ולא מיועדים לפירוק בעתיד.  נקודות הללו יוקמו מחוץ לגבולות כביש אולם בקרבתו. כל נקודות  הקבע של קבלן ייבדקו ויאושרו על ידי מודד הבטחת האיכות ורק לאחר אישורו יהיה ניתן להשתמש בהן. כל העבודות הנ"ל כלולות במסגרת מחירי היחידה ולא ישולם עבורן שום תוספת. כ"כ על הקבלן לקחת בחשבון עבודות אלו </w:t>
      </w:r>
      <w:proofErr w:type="spellStart"/>
      <w:r w:rsidRPr="001360A7">
        <w:rPr>
          <w:rFonts w:ascii="David" w:hAnsi="David"/>
          <w:rtl/>
        </w:rPr>
        <w:t>בלו"ז</w:t>
      </w:r>
      <w:proofErr w:type="spellEnd"/>
      <w:r w:rsidRPr="001360A7">
        <w:rPr>
          <w:rFonts w:ascii="David" w:hAnsi="David"/>
          <w:rtl/>
        </w:rPr>
        <w:t xml:space="preserve"> העבודות.</w:t>
      </w:r>
    </w:p>
    <w:p w14:paraId="72902039"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מדידות לצורך ביצוע עבודות – כללי:</w:t>
      </w:r>
    </w:p>
    <w:p w14:paraId="1E31273E" w14:textId="77777777" w:rsidR="00117677" w:rsidRPr="001360A7" w:rsidRDefault="00117677" w:rsidP="00DE744E">
      <w:pPr>
        <w:pStyle w:val="ac"/>
        <w:widowControl w:val="0"/>
        <w:numPr>
          <w:ilvl w:val="1"/>
          <w:numId w:val="27"/>
        </w:numPr>
        <w:tabs>
          <w:tab w:val="left" w:pos="480"/>
        </w:tabs>
        <w:jc w:val="left"/>
        <w:rPr>
          <w:rFonts w:ascii="David" w:hAnsi="David" w:cs="David"/>
        </w:rPr>
      </w:pPr>
      <w:r w:rsidRPr="001360A7">
        <w:rPr>
          <w:rFonts w:ascii="David" w:hAnsi="David" w:cs="David"/>
          <w:rtl/>
        </w:rPr>
        <w:t>מודד מוסמך של הקבלן אחראי על ביצוע מדידות וסימון בשטח בהתאם לתכניות תנוחה,</w:t>
      </w:r>
    </w:p>
    <w:p w14:paraId="5EBB24CD" w14:textId="77777777" w:rsidR="00117677" w:rsidRPr="001360A7" w:rsidRDefault="00117677" w:rsidP="00117677">
      <w:pPr>
        <w:widowControl w:val="0"/>
        <w:tabs>
          <w:tab w:val="left" w:pos="480"/>
        </w:tabs>
        <w:ind w:left="480"/>
        <w:rPr>
          <w:rFonts w:ascii="David" w:hAnsi="David" w:cs="David"/>
          <w:rtl/>
        </w:rPr>
      </w:pPr>
      <w:r w:rsidRPr="001360A7">
        <w:rPr>
          <w:rFonts w:ascii="David" w:hAnsi="David" w:cs="David"/>
          <w:rtl/>
        </w:rPr>
        <w:tab/>
      </w:r>
      <w:r w:rsidRPr="001360A7">
        <w:rPr>
          <w:rFonts w:ascii="David" w:hAnsi="David" w:cs="David"/>
          <w:rtl/>
        </w:rPr>
        <w:tab/>
        <w:t>חתכי לרוחב ותכניות קונסטרוקציה.</w:t>
      </w:r>
    </w:p>
    <w:p w14:paraId="4C7FBDEA" w14:textId="77777777" w:rsidR="00117677" w:rsidRPr="001360A7" w:rsidRDefault="00117677" w:rsidP="00DE744E">
      <w:pPr>
        <w:pStyle w:val="ac"/>
        <w:widowControl w:val="0"/>
        <w:numPr>
          <w:ilvl w:val="1"/>
          <w:numId w:val="27"/>
        </w:numPr>
        <w:tabs>
          <w:tab w:val="left" w:pos="480"/>
        </w:tabs>
        <w:rPr>
          <w:rFonts w:ascii="David" w:hAnsi="David" w:cs="David"/>
        </w:rPr>
      </w:pPr>
      <w:r w:rsidRPr="001360A7">
        <w:rPr>
          <w:rFonts w:ascii="David" w:hAnsi="David" w:cs="David"/>
          <w:rtl/>
        </w:rPr>
        <w:lastRenderedPageBreak/>
        <w:t xml:space="preserve">להלן מפורטות דרישות לסימון ומדידות לכל שלבי ביצוע העבודות. סימון ומדידות יבוצע בעזרת </w:t>
      </w:r>
      <w:proofErr w:type="spellStart"/>
      <w:r w:rsidRPr="001360A7">
        <w:rPr>
          <w:rFonts w:ascii="David" w:hAnsi="David" w:cs="David"/>
          <w:rtl/>
        </w:rPr>
        <w:t>דיסטומט</w:t>
      </w:r>
      <w:proofErr w:type="spellEnd"/>
      <w:r w:rsidRPr="001360A7">
        <w:rPr>
          <w:rFonts w:ascii="David" w:hAnsi="David" w:cs="David"/>
          <w:rtl/>
        </w:rPr>
        <w:t xml:space="preserve"> למעט איזון שכבות אספלטיות שיבוצע בעזרת מאזנת עם דיוק +/- </w:t>
      </w:r>
      <w:smartTag w:uri="urn:schemas-microsoft-com:office:smarttags" w:element="metricconverter">
        <w:smartTagPr>
          <w:attr w:name="ProductID" w:val="1 מ&quot;מ"/>
        </w:smartTagPr>
        <w:r w:rsidRPr="001360A7">
          <w:rPr>
            <w:rFonts w:ascii="David" w:hAnsi="David" w:cs="David"/>
            <w:rtl/>
          </w:rPr>
          <w:t>1 מ"מ</w:t>
        </w:r>
      </w:smartTag>
      <w:r w:rsidRPr="001360A7">
        <w:rPr>
          <w:rFonts w:ascii="David" w:hAnsi="David" w:cs="David"/>
          <w:rtl/>
        </w:rPr>
        <w:t>.</w:t>
      </w:r>
    </w:p>
    <w:p w14:paraId="5BA593FF"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מדידות לצורך ביצוע עבודות עפר:</w:t>
      </w:r>
    </w:p>
    <w:p w14:paraId="7A2B7D3E"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 xml:space="preserve">לצורך ביצוע עבודות עפר על הקבלן לבצע סימון </w:t>
      </w:r>
      <w:r w:rsidRPr="001360A7">
        <w:rPr>
          <w:rFonts w:ascii="David" w:hAnsi="David"/>
          <w:b/>
          <w:bCs/>
          <w:rtl/>
        </w:rPr>
        <w:t>לכל הפחות</w:t>
      </w:r>
      <w:r w:rsidRPr="001360A7">
        <w:rPr>
          <w:rFonts w:ascii="David" w:hAnsi="David"/>
          <w:rtl/>
        </w:rPr>
        <w:t xml:space="preserve"> לנקודות המפורטות להלן עבור כל מסלול בנפרד:</w:t>
      </w:r>
    </w:p>
    <w:p w14:paraId="7170AB08" w14:textId="77777777" w:rsidR="00117677" w:rsidRPr="001360A7" w:rsidRDefault="00117677" w:rsidP="00117677">
      <w:pPr>
        <w:widowControl w:val="0"/>
        <w:tabs>
          <w:tab w:val="left" w:pos="480"/>
        </w:tabs>
        <w:ind w:left="1816"/>
        <w:rPr>
          <w:rFonts w:ascii="David" w:hAnsi="David" w:cs="David"/>
          <w:rtl/>
        </w:rPr>
      </w:pPr>
      <w:r w:rsidRPr="001360A7">
        <w:rPr>
          <w:rFonts w:ascii="David" w:hAnsi="David" w:cs="David"/>
          <w:rtl/>
        </w:rPr>
        <w:t xml:space="preserve">ציר הכביש, קו דיקור תחתון, קו דיקור עליון, נקודה באמצע בין ציר לבין קו דיקור </w:t>
      </w:r>
    </w:p>
    <w:p w14:paraId="0A5E4753" w14:textId="77777777" w:rsidR="00117677" w:rsidRPr="001360A7" w:rsidRDefault="00117677" w:rsidP="00DE744E">
      <w:pPr>
        <w:pStyle w:val="ac"/>
        <w:widowControl w:val="0"/>
        <w:numPr>
          <w:ilvl w:val="1"/>
          <w:numId w:val="27"/>
        </w:numPr>
        <w:tabs>
          <w:tab w:val="left" w:pos="480"/>
        </w:tabs>
        <w:rPr>
          <w:rFonts w:ascii="David" w:hAnsi="David" w:cs="David"/>
        </w:rPr>
      </w:pPr>
      <w:r w:rsidRPr="001360A7">
        <w:rPr>
          <w:rFonts w:ascii="David" w:hAnsi="David" w:cs="David"/>
          <w:rtl/>
        </w:rPr>
        <w:t xml:space="preserve">הסימון יבוצע בכל חתך אולם המרחקים לא יעלו על </w:t>
      </w:r>
      <w:smartTag w:uri="urn:schemas-microsoft-com:office:smarttags" w:element="metricconverter">
        <w:smartTagPr>
          <w:attr w:name="ProductID" w:val="20 מטר"/>
        </w:smartTagPr>
        <w:r w:rsidRPr="001360A7">
          <w:rPr>
            <w:rFonts w:ascii="David" w:hAnsi="David" w:cs="David"/>
            <w:rtl/>
          </w:rPr>
          <w:t>20 מטר</w:t>
        </w:r>
      </w:smartTag>
      <w:r w:rsidRPr="001360A7">
        <w:rPr>
          <w:rFonts w:ascii="David" w:hAnsi="David" w:cs="David"/>
          <w:rtl/>
        </w:rPr>
        <w:t>, במקרה של רדיוס פחות מ-</w:t>
      </w:r>
      <w:smartTag w:uri="urn:schemas-microsoft-com:office:smarttags" w:element="metricconverter">
        <w:smartTagPr>
          <w:attr w:name="ProductID" w:val="200 מטר"/>
        </w:smartTagPr>
        <w:r w:rsidRPr="001360A7">
          <w:rPr>
            <w:rFonts w:ascii="David" w:hAnsi="David" w:cs="David"/>
            <w:rtl/>
          </w:rPr>
          <w:t>200 מטר</w:t>
        </w:r>
      </w:smartTag>
      <w:r w:rsidRPr="001360A7">
        <w:rPr>
          <w:rFonts w:ascii="David" w:hAnsi="David" w:cs="David"/>
          <w:rtl/>
        </w:rPr>
        <w:t xml:space="preserve"> הסימון יבוצע כל </w:t>
      </w:r>
      <w:smartTag w:uri="urn:schemas-microsoft-com:office:smarttags" w:element="metricconverter">
        <w:smartTagPr>
          <w:attr w:name="ProductID" w:val="10 מטר"/>
        </w:smartTagPr>
        <w:r w:rsidRPr="001360A7">
          <w:rPr>
            <w:rFonts w:ascii="David" w:hAnsi="David" w:cs="David"/>
            <w:rtl/>
          </w:rPr>
          <w:t>10 מטר</w:t>
        </w:r>
      </w:smartTag>
      <w:r w:rsidRPr="001360A7">
        <w:rPr>
          <w:rFonts w:ascii="David" w:hAnsi="David" w:cs="David"/>
          <w:rtl/>
        </w:rPr>
        <w:t xml:space="preserve"> לאורך ציר הכביש</w:t>
      </w:r>
    </w:p>
    <w:p w14:paraId="5DE2E08A" w14:textId="77777777" w:rsidR="00117677" w:rsidRPr="001360A7" w:rsidRDefault="00117677" w:rsidP="00DE744E">
      <w:pPr>
        <w:pStyle w:val="ac"/>
        <w:widowControl w:val="0"/>
        <w:numPr>
          <w:ilvl w:val="1"/>
          <w:numId w:val="27"/>
        </w:numPr>
        <w:tabs>
          <w:tab w:val="left" w:pos="480"/>
        </w:tabs>
        <w:rPr>
          <w:rFonts w:ascii="David" w:hAnsi="David" w:cs="David"/>
        </w:rPr>
      </w:pPr>
      <w:r w:rsidRPr="001360A7">
        <w:rPr>
          <w:rFonts w:ascii="David" w:hAnsi="David" w:cs="David"/>
          <w:rtl/>
        </w:rPr>
        <w:t xml:space="preserve">הסימון יבוצע בעזרת יתדות עץ ו/או ברזל בקוטר </w:t>
      </w:r>
      <w:smartTag w:uri="urn:schemas-microsoft-com:office:smarttags" w:element="metricconverter">
        <w:smartTagPr>
          <w:attr w:name="ProductID" w:val="12 מ&quot;מ"/>
        </w:smartTagPr>
        <w:r w:rsidRPr="001360A7">
          <w:rPr>
            <w:rFonts w:ascii="David" w:hAnsi="David" w:cs="David"/>
            <w:rtl/>
          </w:rPr>
          <w:t>12 מ"מ</w:t>
        </w:r>
      </w:smartTag>
      <w:r w:rsidRPr="001360A7">
        <w:rPr>
          <w:rFonts w:ascii="David" w:hAnsi="David" w:cs="David"/>
          <w:rtl/>
        </w:rPr>
        <w:t xml:space="preserve"> ובאורך המתאים (בהתאם לסוגי קרקע שונים) </w:t>
      </w:r>
    </w:p>
    <w:p w14:paraId="63CD0079"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 xml:space="preserve">מדידות לצורך ביצוע מצעים ו/או </w:t>
      </w:r>
      <w:proofErr w:type="spellStart"/>
      <w:r w:rsidRPr="001360A7">
        <w:rPr>
          <w:rFonts w:ascii="David" w:hAnsi="David"/>
          <w:rtl/>
        </w:rPr>
        <w:t>אגו"מ</w:t>
      </w:r>
      <w:proofErr w:type="spellEnd"/>
    </w:p>
    <w:p w14:paraId="4A9802D7"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tl/>
        </w:rPr>
      </w:pPr>
      <w:r w:rsidRPr="001360A7">
        <w:rPr>
          <w:rFonts w:ascii="David" w:hAnsi="David"/>
          <w:rtl/>
        </w:rPr>
        <w:t>לצורך ביצוע עבודות אלו הסימון יבוצע בנקודות הבאות: ציר כביש, אם אין הפרדה באי תנועה בין המסלולים או בגב/פנים של אבן אי תנועה, קן בין הנתיבים, קו שול וקו חיצוני.</w:t>
      </w:r>
    </w:p>
    <w:p w14:paraId="44B1C6A0" w14:textId="77777777" w:rsidR="00117677" w:rsidRPr="001360A7" w:rsidRDefault="00117677" w:rsidP="00117677">
      <w:pPr>
        <w:widowControl w:val="0"/>
        <w:tabs>
          <w:tab w:val="left" w:pos="480"/>
        </w:tabs>
        <w:rPr>
          <w:rFonts w:ascii="David" w:hAnsi="David" w:cs="David"/>
          <w:rtl/>
        </w:rPr>
      </w:pPr>
      <w:r w:rsidRPr="001360A7">
        <w:rPr>
          <w:rFonts w:ascii="David" w:hAnsi="David" w:cs="David"/>
          <w:rtl/>
        </w:rPr>
        <w:tab/>
      </w:r>
      <w:r w:rsidRPr="001360A7">
        <w:rPr>
          <w:rFonts w:ascii="David" w:hAnsi="David" w:cs="David"/>
          <w:rtl/>
        </w:rPr>
        <w:tab/>
      </w:r>
      <w:r w:rsidRPr="001360A7">
        <w:rPr>
          <w:rFonts w:ascii="David" w:hAnsi="David" w:cs="David"/>
          <w:rtl/>
        </w:rPr>
        <w:tab/>
      </w:r>
      <w:r w:rsidRPr="001360A7">
        <w:rPr>
          <w:rFonts w:ascii="David" w:hAnsi="David" w:cs="David"/>
          <w:rtl/>
        </w:rPr>
        <w:tab/>
        <w:t>מרחקים הסימון למצעים – לפי שצוין לעבודות עפר.</w:t>
      </w:r>
    </w:p>
    <w:p w14:paraId="731DBDC4" w14:textId="77777777" w:rsidR="00117677" w:rsidRPr="001360A7" w:rsidRDefault="00117677" w:rsidP="00117677">
      <w:pPr>
        <w:widowControl w:val="0"/>
        <w:tabs>
          <w:tab w:val="left" w:pos="480"/>
        </w:tabs>
        <w:rPr>
          <w:rFonts w:ascii="David" w:hAnsi="David" w:cs="David"/>
          <w:rtl/>
        </w:rPr>
      </w:pPr>
      <w:r w:rsidRPr="001360A7">
        <w:rPr>
          <w:rFonts w:ascii="David" w:hAnsi="David" w:cs="David"/>
          <w:rtl/>
        </w:rPr>
        <w:tab/>
      </w:r>
      <w:r w:rsidRPr="001360A7">
        <w:rPr>
          <w:rFonts w:ascii="David" w:hAnsi="David" w:cs="David"/>
          <w:rtl/>
        </w:rPr>
        <w:tab/>
      </w:r>
      <w:r w:rsidRPr="001360A7">
        <w:rPr>
          <w:rFonts w:ascii="David" w:hAnsi="David" w:cs="David"/>
          <w:rtl/>
        </w:rPr>
        <w:tab/>
      </w:r>
      <w:r w:rsidRPr="001360A7">
        <w:rPr>
          <w:rFonts w:ascii="David" w:hAnsi="David" w:cs="David"/>
          <w:rtl/>
        </w:rPr>
        <w:tab/>
        <w:t xml:space="preserve">מרחקי סימון של </w:t>
      </w:r>
      <w:proofErr w:type="spellStart"/>
      <w:r w:rsidRPr="001360A7">
        <w:rPr>
          <w:rFonts w:ascii="David" w:hAnsi="David" w:cs="David"/>
          <w:rtl/>
        </w:rPr>
        <w:t>אגו"מ</w:t>
      </w:r>
      <w:proofErr w:type="spellEnd"/>
      <w:r w:rsidRPr="001360A7">
        <w:rPr>
          <w:rFonts w:ascii="David" w:hAnsi="David" w:cs="David"/>
          <w:rtl/>
        </w:rPr>
        <w:t xml:space="preserve"> או שכבת מצע עליונה במבנה כביש ללא </w:t>
      </w:r>
      <w:proofErr w:type="spellStart"/>
      <w:r w:rsidRPr="001360A7">
        <w:rPr>
          <w:rFonts w:ascii="David" w:hAnsi="David" w:cs="David"/>
          <w:rtl/>
        </w:rPr>
        <w:t>אגו"מ</w:t>
      </w:r>
      <w:proofErr w:type="spellEnd"/>
      <w:r w:rsidRPr="001360A7">
        <w:rPr>
          <w:rFonts w:ascii="David" w:hAnsi="David" w:cs="David"/>
          <w:rtl/>
        </w:rPr>
        <w:t xml:space="preserve"> </w:t>
      </w:r>
    </w:p>
    <w:p w14:paraId="5705F9A5" w14:textId="77777777" w:rsidR="00117677" w:rsidRPr="001360A7" w:rsidRDefault="00117677" w:rsidP="00117677">
      <w:pPr>
        <w:widowControl w:val="0"/>
        <w:tabs>
          <w:tab w:val="left" w:pos="480"/>
        </w:tabs>
        <w:rPr>
          <w:rFonts w:ascii="David" w:hAnsi="David" w:cs="David"/>
        </w:rPr>
      </w:pPr>
      <w:r w:rsidRPr="001360A7">
        <w:rPr>
          <w:rFonts w:ascii="David" w:hAnsi="David" w:cs="David"/>
          <w:rtl/>
        </w:rPr>
        <w:t xml:space="preserve">                                  כל </w:t>
      </w:r>
      <w:smartTag w:uri="urn:schemas-microsoft-com:office:smarttags" w:element="metricconverter">
        <w:smartTagPr>
          <w:attr w:name="ProductID" w:val="10 מטר"/>
        </w:smartTagPr>
        <w:r w:rsidRPr="001360A7">
          <w:rPr>
            <w:rFonts w:ascii="David" w:hAnsi="David" w:cs="David"/>
            <w:rtl/>
          </w:rPr>
          <w:t>10 מטר</w:t>
        </w:r>
      </w:smartTag>
      <w:r w:rsidRPr="001360A7">
        <w:rPr>
          <w:rFonts w:ascii="David" w:hAnsi="David" w:cs="David"/>
          <w:rtl/>
        </w:rPr>
        <w:t>.</w:t>
      </w:r>
    </w:p>
    <w:p w14:paraId="1B470915"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מדידות לצורך ביצוע שכבות אספלטיות</w:t>
      </w:r>
    </w:p>
    <w:p w14:paraId="0F3431D0"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 xml:space="preserve">סימון נקודות לשכבות אספלטיות יבוצע בהתאם לדרישות לסימון שכבה/שכבות </w:t>
      </w:r>
      <w:proofErr w:type="spellStart"/>
      <w:r w:rsidRPr="001360A7">
        <w:rPr>
          <w:rFonts w:ascii="David" w:hAnsi="David"/>
          <w:rtl/>
        </w:rPr>
        <w:t>אגו"מ</w:t>
      </w:r>
      <w:proofErr w:type="spellEnd"/>
    </w:p>
    <w:p w14:paraId="6067C177" w14:textId="77777777" w:rsidR="00117677" w:rsidRPr="001360A7" w:rsidRDefault="00117677" w:rsidP="00DE744E">
      <w:pPr>
        <w:pStyle w:val="22"/>
        <w:numPr>
          <w:ilvl w:val="0"/>
          <w:numId w:val="27"/>
        </w:numPr>
        <w:tabs>
          <w:tab w:val="num" w:pos="1440"/>
          <w:tab w:val="left" w:pos="7560"/>
        </w:tabs>
        <w:ind w:left="1440" w:right="1440" w:hanging="1440"/>
        <w:rPr>
          <w:rFonts w:ascii="David" w:hAnsi="David"/>
          <w:b/>
          <w:bCs/>
          <w:i/>
          <w:iCs/>
        </w:rPr>
      </w:pPr>
      <w:r w:rsidRPr="001360A7">
        <w:rPr>
          <w:rFonts w:ascii="David" w:hAnsi="David"/>
          <w:rtl/>
        </w:rPr>
        <w:t>מדידות אימות ומשותפת עם מודד הבטחת האיכות</w:t>
      </w:r>
    </w:p>
    <w:p w14:paraId="0775E852"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 xml:space="preserve">בהתאם להחלטת הבטחת האיכות ובהתאם לתכנית בקרת איכות תבוצענה מדידות של הבטחת איכות. </w:t>
      </w:r>
    </w:p>
    <w:p w14:paraId="515E4F74"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יש להפריד בין שתי שיטות של מדידות: מדידת אימות ומדידה משותפת</w:t>
      </w:r>
    </w:p>
    <w:p w14:paraId="2A1B01CA"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מדידת אימות:</w:t>
      </w:r>
    </w:p>
    <w:p w14:paraId="69206464"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בשלב ראשון מודד הקבלן יבצע סימון נקודות למדידה ויימדד שטח ו/או מיקום אלמנט</w:t>
      </w:r>
    </w:p>
    <w:p w14:paraId="1AB85182"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בשלב השני בקרת איכות תבחן את תוצאות המדידה ובאם הן תקינות המדידות תועברנה להבטחת איכות</w:t>
      </w:r>
    </w:p>
    <w:p w14:paraId="2C1BA166"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 xml:space="preserve">בשלב שלישי תבוצענה מדידות ע"י מודד האתר מטעם החברה. </w:t>
      </w:r>
    </w:p>
    <w:p w14:paraId="3B0B903C"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באם מדידות הבטחת איכות זהות למדידות המודד תינתן לקבלן אישור להמשיך בעבודות</w:t>
      </w:r>
    </w:p>
    <w:p w14:paraId="45A920E4"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 xml:space="preserve"> באם מדידות של שני המודדים לא יהיו זהות, אז תבוצע מדידה משותפת</w:t>
      </w:r>
    </w:p>
    <w:p w14:paraId="045FB588" w14:textId="77777777" w:rsidR="00117677" w:rsidRPr="001360A7" w:rsidRDefault="00117677" w:rsidP="00DE744E">
      <w:pPr>
        <w:pStyle w:val="22"/>
        <w:numPr>
          <w:ilvl w:val="1"/>
          <w:numId w:val="27"/>
        </w:numPr>
        <w:tabs>
          <w:tab w:val="num" w:pos="1920"/>
          <w:tab w:val="left" w:pos="7560"/>
        </w:tabs>
        <w:ind w:left="1920" w:right="1920" w:hanging="1440"/>
        <w:rPr>
          <w:rFonts w:ascii="David" w:hAnsi="David"/>
          <w:b/>
          <w:bCs/>
          <w:i/>
          <w:iCs/>
        </w:rPr>
      </w:pPr>
      <w:r w:rsidRPr="001360A7">
        <w:rPr>
          <w:rFonts w:ascii="David" w:hAnsi="David"/>
          <w:rtl/>
        </w:rPr>
        <w:t>מדידה משותפת:</w:t>
      </w:r>
    </w:p>
    <w:p w14:paraId="66C3C8B1"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lastRenderedPageBreak/>
        <w:t>פירושה של המדידה הוא שמדידה תבוצע ע"י שני מודדים באותו זמן ובאותן נקודות מדידה, כל מודד ישתמש בכלים משלו.</w:t>
      </w:r>
    </w:p>
    <w:p w14:paraId="7FF72788"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Pr>
      </w:pPr>
      <w:r w:rsidRPr="001360A7">
        <w:rPr>
          <w:rFonts w:ascii="David" w:hAnsi="David"/>
          <w:rtl/>
        </w:rPr>
        <w:t xml:space="preserve">תוצאות המדידות ירוכזו בטבלה משותפת והמדידה תחתם ע"י שני המודדים. </w:t>
      </w:r>
    </w:p>
    <w:p w14:paraId="47B48890" w14:textId="77777777" w:rsidR="00117677" w:rsidRPr="001360A7" w:rsidRDefault="00117677" w:rsidP="00DE744E">
      <w:pPr>
        <w:pStyle w:val="22"/>
        <w:numPr>
          <w:ilvl w:val="2"/>
          <w:numId w:val="27"/>
        </w:numPr>
        <w:tabs>
          <w:tab w:val="num" w:pos="2400"/>
          <w:tab w:val="left" w:pos="7560"/>
        </w:tabs>
        <w:ind w:left="2249" w:right="709" w:hanging="283"/>
        <w:rPr>
          <w:rFonts w:ascii="David" w:hAnsi="David"/>
          <w:b/>
          <w:bCs/>
          <w:i/>
          <w:iCs/>
          <w:rtl/>
        </w:rPr>
      </w:pPr>
      <w:r w:rsidRPr="001360A7">
        <w:rPr>
          <w:rFonts w:ascii="David" w:hAnsi="David"/>
          <w:rtl/>
        </w:rPr>
        <w:t>על הקבלן לקחת בחשבון את הזמן הנדרש לביצוע מדידות עבור מערכת איכות בפרויקט.</w:t>
      </w:r>
    </w:p>
    <w:p w14:paraId="1FF2A923" w14:textId="0580F313" w:rsidR="00117677" w:rsidRPr="001360A7" w:rsidRDefault="00DB620C" w:rsidP="00117677">
      <w:pPr>
        <w:tabs>
          <w:tab w:val="left" w:pos="480"/>
        </w:tabs>
        <w:rPr>
          <w:rFonts w:ascii="David" w:hAnsi="David" w:cs="David"/>
          <w:b/>
          <w:bCs/>
          <w:i/>
          <w:iCs/>
          <w:rtl/>
        </w:rPr>
      </w:pPr>
      <w:r w:rsidRPr="00DB620C">
        <w:rPr>
          <w:rFonts w:ascii="David" w:hAnsi="David" w:cs="David" w:hint="cs"/>
          <w:b/>
          <w:bCs/>
          <w:i/>
          <w:iCs/>
          <w:rtl/>
        </w:rPr>
        <w:t>19.</w:t>
      </w:r>
      <w:r>
        <w:rPr>
          <w:rFonts w:ascii="David" w:hAnsi="David" w:cs="David" w:hint="cs"/>
          <w:b/>
          <w:bCs/>
          <w:i/>
          <w:iCs/>
          <w:u w:val="single"/>
          <w:rtl/>
        </w:rPr>
        <w:t xml:space="preserve"> </w:t>
      </w:r>
      <w:r w:rsidR="00117677" w:rsidRPr="001360A7">
        <w:rPr>
          <w:rFonts w:ascii="David" w:hAnsi="David" w:cs="David"/>
          <w:b/>
          <w:bCs/>
          <w:i/>
          <w:iCs/>
          <w:u w:val="single"/>
          <w:rtl/>
        </w:rPr>
        <w:t>בדיקת התנאים והקרקע ע"י המציע</w:t>
      </w:r>
    </w:p>
    <w:p w14:paraId="3B4F5997" w14:textId="2BE9F27A" w:rsidR="00117677" w:rsidRPr="001360A7" w:rsidRDefault="00DB620C" w:rsidP="00DB620C">
      <w:pPr>
        <w:pStyle w:val="afd"/>
        <w:rPr>
          <w:rFonts w:ascii="David" w:hAnsi="David"/>
          <w:rtl/>
        </w:rPr>
      </w:pPr>
      <w:r>
        <w:rPr>
          <w:rFonts w:ascii="David" w:hAnsi="David" w:hint="cs"/>
          <w:rtl/>
        </w:rPr>
        <w:t>ר</w:t>
      </w:r>
      <w:r w:rsidR="00117677" w:rsidRPr="001360A7">
        <w:rPr>
          <w:rFonts w:ascii="David" w:hAnsi="David"/>
          <w:rtl/>
        </w:rPr>
        <w:t>ואים את המציע כאילו ביקר במקום העבודה, בדק את התנאים, הקרקע והתשתית הקיימת באופן יסודי וביסס את הצעתו בהתאם לתנאים ולסוגי הקרקע הקיימים היכולים להשפיע על מחיר העבודה.</w:t>
      </w:r>
    </w:p>
    <w:p w14:paraId="6E2CC055" w14:textId="4907F0A9" w:rsidR="00117677" w:rsidRPr="001360A7" w:rsidRDefault="00117677" w:rsidP="00117677">
      <w:pPr>
        <w:tabs>
          <w:tab w:val="left" w:pos="480"/>
        </w:tabs>
        <w:rPr>
          <w:rFonts w:ascii="David" w:hAnsi="David" w:cs="David"/>
          <w:rtl/>
        </w:rPr>
      </w:pPr>
      <w:r w:rsidRPr="001360A7">
        <w:rPr>
          <w:rFonts w:ascii="David" w:hAnsi="David" w:cs="David"/>
          <w:rtl/>
        </w:rPr>
        <w:t>על הקבלן להתארגן לעבודה בהתאם לתוואי ולתנאי השטח בימי החורף, ו/או לעבודה בסביבת מי תהום למציע לא תהיה כל טענה ו/או תביעה בגין  אי הכרת תנאי הקרקע, לרבות תנאים אשר קיומם אינו בא לידי ביטוי בתכניות המצורפות.</w:t>
      </w:r>
    </w:p>
    <w:p w14:paraId="45DB6BD9" w14:textId="77777777" w:rsidR="00117677" w:rsidRPr="001360A7" w:rsidRDefault="00117677" w:rsidP="00117677">
      <w:pPr>
        <w:rPr>
          <w:rFonts w:ascii="David" w:hAnsi="David" w:cs="David"/>
          <w:rtl/>
        </w:rPr>
      </w:pPr>
      <w:r w:rsidRPr="001360A7">
        <w:rPr>
          <w:rFonts w:ascii="David" w:hAnsi="David" w:cs="David"/>
          <w:rtl/>
        </w:rPr>
        <w:t xml:space="preserve"> העבודה תתבצע בשלבים. על הקבלן לדאוג לאמצעי בטיחות  שיאפשרו גישה רציפה ובטוחה הן לעובדי לכל צד ג' באתר והן לקבלנים השונים שיועסקו באתר, כל זאת תוך הימנעות מפגיעה בערכי הטבע. כל הוצאות התאום וכוח העבודה הדרוש לסידורים המיוחדים בגין האמור בסעיף זה כלולים בהצעת הקבלן ולא ישולמו בנפרד.   </w:t>
      </w:r>
    </w:p>
    <w:p w14:paraId="0DC53E20" w14:textId="77777777" w:rsidR="00117677" w:rsidRPr="001360A7" w:rsidRDefault="00117677" w:rsidP="00117677">
      <w:pPr>
        <w:rPr>
          <w:rFonts w:ascii="David" w:hAnsi="David" w:cs="David"/>
          <w:rtl/>
        </w:rPr>
      </w:pPr>
    </w:p>
    <w:p w14:paraId="62ED0061" w14:textId="6DD5FABF" w:rsidR="00117677" w:rsidRPr="001360A7" w:rsidRDefault="00DB620C" w:rsidP="00117677">
      <w:pPr>
        <w:pStyle w:val="afd"/>
        <w:rPr>
          <w:rFonts w:ascii="David" w:hAnsi="David"/>
          <w:b/>
          <w:bCs/>
          <w:i/>
          <w:iCs/>
          <w:u w:val="single"/>
          <w:rtl/>
        </w:rPr>
      </w:pPr>
      <w:r>
        <w:rPr>
          <w:rFonts w:ascii="David" w:hAnsi="David" w:hint="cs"/>
          <w:b/>
          <w:bCs/>
          <w:i/>
          <w:iCs/>
          <w:rtl/>
        </w:rPr>
        <w:t xml:space="preserve">20. </w:t>
      </w:r>
      <w:r w:rsidR="00117677" w:rsidRPr="001360A7">
        <w:rPr>
          <w:rFonts w:ascii="David" w:hAnsi="David"/>
          <w:b/>
          <w:bCs/>
          <w:i/>
          <w:iCs/>
          <w:rtl/>
        </w:rPr>
        <w:t xml:space="preserve"> </w:t>
      </w:r>
      <w:r w:rsidR="00117677" w:rsidRPr="001360A7">
        <w:rPr>
          <w:rFonts w:ascii="David" w:hAnsi="David"/>
          <w:b/>
          <w:bCs/>
          <w:i/>
          <w:iCs/>
          <w:u w:val="single"/>
          <w:rtl/>
        </w:rPr>
        <w:t>משרד שדה</w:t>
      </w:r>
    </w:p>
    <w:p w14:paraId="39347044" w14:textId="77777777" w:rsidR="00117677" w:rsidRPr="001360A7" w:rsidRDefault="00117677" w:rsidP="00117677">
      <w:pPr>
        <w:pStyle w:val="afd"/>
        <w:rPr>
          <w:rFonts w:ascii="David" w:hAnsi="David"/>
          <w:rtl/>
        </w:rPr>
      </w:pPr>
      <w:r w:rsidRPr="001360A7">
        <w:rPr>
          <w:rFonts w:ascii="David" w:hAnsi="David"/>
          <w:rtl/>
        </w:rPr>
        <w:t>מיד עם תחילת ביצוע העבודה הקבלן יעמיד ויתחזק על חשבונו משרד שדה לרשות המפקח  באזור העבודה שיכלול בין היתר:</w:t>
      </w:r>
    </w:p>
    <w:p w14:paraId="2BC3B12D" w14:textId="77777777" w:rsidR="00117677" w:rsidRPr="001360A7" w:rsidRDefault="00117677" w:rsidP="00117677">
      <w:pPr>
        <w:pStyle w:val="afd"/>
        <w:rPr>
          <w:rFonts w:ascii="David" w:hAnsi="David"/>
          <w:rtl/>
        </w:rPr>
      </w:pPr>
      <w:r w:rsidRPr="001360A7">
        <w:rPr>
          <w:rFonts w:ascii="David" w:hAnsi="David"/>
          <w:rtl/>
        </w:rPr>
        <w:t>משרד, שירותים, מטבחון, 2 שולחנות עם מגירות בגודל 150</w:t>
      </w:r>
      <w:r w:rsidRPr="001360A7">
        <w:rPr>
          <w:rFonts w:ascii="David" w:hAnsi="David"/>
        </w:rPr>
        <w:t>×</w:t>
      </w:r>
      <w:r w:rsidRPr="001360A7">
        <w:rPr>
          <w:rFonts w:ascii="David" w:hAnsi="David"/>
          <w:rtl/>
        </w:rPr>
        <w:t>70 ס"מ שולחן ישיבות בגודל 200</w:t>
      </w:r>
      <w:r w:rsidRPr="001360A7">
        <w:rPr>
          <w:rFonts w:ascii="David" w:hAnsi="David"/>
        </w:rPr>
        <w:t>×</w:t>
      </w:r>
      <w:r w:rsidRPr="001360A7">
        <w:rPr>
          <w:rFonts w:ascii="David" w:hAnsi="David"/>
          <w:rtl/>
        </w:rPr>
        <w:t xml:space="preserve">70 ס"מ  + 6 כסאות, מסך 45 </w:t>
      </w:r>
      <w:proofErr w:type="spellStart"/>
      <w:r w:rsidRPr="001360A7">
        <w:rPr>
          <w:rFonts w:ascii="David" w:hAnsi="David"/>
          <w:rtl/>
        </w:rPr>
        <w:t>אינצ</w:t>
      </w:r>
      <w:proofErr w:type="spellEnd"/>
      <w:r w:rsidRPr="001360A7">
        <w:rPr>
          <w:rFonts w:ascii="David" w:hAnsi="David"/>
          <w:rtl/>
        </w:rPr>
        <w:t xml:space="preserve">' עם מצלמת זום לישיבות , כיסא מנהלים אחד, מחשב נייד לכל מפקח עם תוכנות ע"פ מפרט </w:t>
      </w:r>
      <w:proofErr w:type="spellStart"/>
      <w:r w:rsidRPr="001360A7">
        <w:rPr>
          <w:rFonts w:ascii="David" w:hAnsi="David"/>
          <w:rtl/>
        </w:rPr>
        <w:t>שיימסר+מסך</w:t>
      </w:r>
      <w:proofErr w:type="spellEnd"/>
      <w:r w:rsidRPr="001360A7">
        <w:rPr>
          <w:rFonts w:ascii="David" w:hAnsi="David"/>
          <w:rtl/>
        </w:rPr>
        <w:t xml:space="preserve"> ומקלדת שולחנית, מדפסת לייזר צבעונית איי 3 , ארון פח שתי דלתות עם מנעול  וצילינדר, מזגן, דלת ראשית מפלדה, חלונות מסורגים, רשת אינטרנט קווית ואלחוטית (וואי </w:t>
      </w:r>
      <w:proofErr w:type="spellStart"/>
      <w:r w:rsidRPr="001360A7">
        <w:rPr>
          <w:rFonts w:ascii="David" w:hAnsi="David"/>
          <w:rtl/>
        </w:rPr>
        <w:t>פיי+ראוטר</w:t>
      </w:r>
      <w:proofErr w:type="spellEnd"/>
      <w:r w:rsidRPr="001360A7">
        <w:rPr>
          <w:rFonts w:ascii="David" w:hAnsi="David"/>
          <w:rtl/>
        </w:rPr>
        <w:t>) במהירות 100 מגה לפחות, מקרר קטן, מתקן למי שתיה חמים וקרים, לוח לתליית תכניות בגודל 2</w:t>
      </w:r>
      <w:r w:rsidRPr="001360A7">
        <w:rPr>
          <w:rFonts w:ascii="David" w:hAnsi="David"/>
        </w:rPr>
        <w:t>×</w:t>
      </w:r>
      <w:r w:rsidRPr="001360A7">
        <w:rPr>
          <w:rFonts w:ascii="David" w:hAnsi="David"/>
          <w:rtl/>
        </w:rPr>
        <w:t>3 מ', חיבור לחשמל, מים, ביוב.</w:t>
      </w:r>
    </w:p>
    <w:p w14:paraId="0D70E856" w14:textId="77777777" w:rsidR="00117677" w:rsidRPr="001360A7" w:rsidRDefault="00117677" w:rsidP="00117677">
      <w:pPr>
        <w:pStyle w:val="afd"/>
        <w:rPr>
          <w:rFonts w:ascii="David" w:hAnsi="David"/>
          <w:rtl/>
        </w:rPr>
      </w:pPr>
      <w:r w:rsidRPr="001360A7">
        <w:rPr>
          <w:rFonts w:ascii="David" w:hAnsi="David"/>
          <w:rtl/>
        </w:rPr>
        <w:t xml:space="preserve">המבנה יתוחזק וינוקה באופן שוטף ע"י הקבלן בתיאום ועם בקשת הפיקוח כולל כל תשלומי החיבור האחזקה והחשבונות החודשיים </w:t>
      </w:r>
      <w:proofErr w:type="spellStart"/>
      <w:r w:rsidRPr="001360A7">
        <w:rPr>
          <w:rFonts w:ascii="David" w:hAnsi="David"/>
          <w:rtl/>
        </w:rPr>
        <w:t>לעיריה</w:t>
      </w:r>
      <w:proofErr w:type="spellEnd"/>
      <w:r w:rsidRPr="001360A7">
        <w:rPr>
          <w:rFonts w:ascii="David" w:hAnsi="David"/>
          <w:rtl/>
        </w:rPr>
        <w:t xml:space="preserve"> ובכלל במשך כל תקופת הביצוע.</w:t>
      </w:r>
    </w:p>
    <w:p w14:paraId="3F8DEEAE" w14:textId="77777777" w:rsidR="00117677" w:rsidRPr="001360A7" w:rsidRDefault="00117677" w:rsidP="00117677">
      <w:pPr>
        <w:pStyle w:val="afd"/>
        <w:rPr>
          <w:rFonts w:ascii="David" w:hAnsi="David"/>
          <w:rtl/>
        </w:rPr>
      </w:pPr>
      <w:r w:rsidRPr="001360A7">
        <w:rPr>
          <w:rFonts w:ascii="David" w:hAnsi="David"/>
          <w:rtl/>
        </w:rPr>
        <w:t>מידות המבנה למפקח לא יפחתו מ-10</w:t>
      </w:r>
      <w:r w:rsidRPr="001360A7">
        <w:rPr>
          <w:rFonts w:ascii="David" w:hAnsi="David"/>
        </w:rPr>
        <w:t>×</w:t>
      </w:r>
      <w:r w:rsidRPr="001360A7">
        <w:rPr>
          <w:rFonts w:ascii="David" w:hAnsi="David"/>
          <w:rtl/>
        </w:rPr>
        <w:t>3.5 מ' ולא תשולם כל תוספת לקבלן בגין הניקיון, האחזקה  ורואים את תמורתם ככלולה במחירי היחידה השונים שבכתב הכמויות.</w:t>
      </w:r>
    </w:p>
    <w:p w14:paraId="430A4EF8" w14:textId="77777777" w:rsidR="00117677" w:rsidRPr="001360A7" w:rsidRDefault="00117677" w:rsidP="00117677">
      <w:pPr>
        <w:pStyle w:val="afd"/>
        <w:rPr>
          <w:rFonts w:ascii="David" w:hAnsi="David"/>
          <w:rtl/>
        </w:rPr>
      </w:pPr>
      <w:r w:rsidRPr="001360A7">
        <w:rPr>
          <w:rFonts w:ascii="David" w:hAnsi="David"/>
          <w:rtl/>
        </w:rPr>
        <w:t>במקרה של גניבה/פריצה/שבירה או נזק אחר, באחריות הקבלן ועל חשבונו למלא את החסר בהתאם לאמור בסעיף זה בתוך 48 שעות לכל היותר.</w:t>
      </w:r>
    </w:p>
    <w:p w14:paraId="7D845E0D" w14:textId="77777777" w:rsidR="00117677" w:rsidRPr="001360A7" w:rsidRDefault="00117677" w:rsidP="00117677">
      <w:pPr>
        <w:pStyle w:val="afd"/>
        <w:rPr>
          <w:rFonts w:ascii="David" w:hAnsi="David"/>
          <w:rtl/>
        </w:rPr>
      </w:pPr>
      <w:r w:rsidRPr="001360A7">
        <w:rPr>
          <w:rFonts w:ascii="David" w:hAnsi="David"/>
          <w:rtl/>
        </w:rPr>
        <w:t xml:space="preserve">למען הסר ספק כל האמור לעיל יהיה על חשבון הקבלן. לא ישולם לקבלן בנפרד והתמורה לכל הנ"ל תיחשב ככלולה במחירי היחידה השונים שבכתב הכמויות. בתום העבודה יפונה המשרד ע"י הקבלן ועל חשבונו כולל כל הציוד שסופק. </w:t>
      </w:r>
    </w:p>
    <w:p w14:paraId="5A191062" w14:textId="77777777" w:rsidR="00117677" w:rsidRPr="001360A7" w:rsidRDefault="00117677" w:rsidP="00117677">
      <w:pPr>
        <w:pStyle w:val="afd"/>
        <w:rPr>
          <w:rFonts w:ascii="David" w:hAnsi="David"/>
          <w:rtl/>
        </w:rPr>
      </w:pPr>
      <w:r w:rsidRPr="001360A7">
        <w:rPr>
          <w:rFonts w:ascii="David" w:hAnsi="David"/>
          <w:rtl/>
        </w:rPr>
        <w:t xml:space="preserve">מודגש כי משרד המפקח על כל אביזריו יהיו לשימוש המפקח בלבד והקבלן לא יוכל לעשות כל שימוש במבנה או באביזריו. למען הסר ספק, תשלומי המיסים, שכירות, הוצאות המים והחשמל </w:t>
      </w:r>
      <w:proofErr w:type="spellStart"/>
      <w:r w:rsidRPr="001360A7">
        <w:rPr>
          <w:rFonts w:ascii="David" w:hAnsi="David"/>
          <w:rtl/>
        </w:rPr>
        <w:t>וכיוצ"ב</w:t>
      </w:r>
      <w:proofErr w:type="spellEnd"/>
      <w:r w:rsidRPr="001360A7">
        <w:rPr>
          <w:rFonts w:ascii="David" w:hAnsi="David"/>
          <w:rtl/>
        </w:rPr>
        <w:t xml:space="preserve">, בגין העמדת המבנה </w:t>
      </w:r>
      <w:r w:rsidRPr="001360A7">
        <w:rPr>
          <w:rFonts w:ascii="David" w:hAnsi="David"/>
          <w:rtl/>
        </w:rPr>
        <w:lastRenderedPageBreak/>
        <w:t xml:space="preserve">והשימוש בו לאורך כל תקופת הביצוע, יחולו על הקבלן. מודגש כי הקבלן יעמיד משרד שדה נפרד באתר לבקר האיכות. </w:t>
      </w:r>
    </w:p>
    <w:p w14:paraId="0E9869F9" w14:textId="77777777" w:rsidR="00747C08" w:rsidRPr="001360A7" w:rsidRDefault="00747C08" w:rsidP="00117677">
      <w:pPr>
        <w:pStyle w:val="afd"/>
        <w:rPr>
          <w:rFonts w:ascii="David" w:hAnsi="David"/>
          <w:rtl/>
        </w:rPr>
      </w:pPr>
    </w:p>
    <w:p w14:paraId="3E27C607" w14:textId="77777777" w:rsidR="00747C08" w:rsidRPr="001360A7" w:rsidRDefault="00747C08" w:rsidP="00117677">
      <w:pPr>
        <w:pStyle w:val="afd"/>
        <w:rPr>
          <w:rFonts w:ascii="David" w:hAnsi="David"/>
          <w:rtl/>
        </w:rPr>
      </w:pPr>
    </w:p>
    <w:p w14:paraId="396AD04B" w14:textId="58B6FC4C" w:rsidR="00117677" w:rsidRPr="001360A7" w:rsidRDefault="00DB620C" w:rsidP="00117677">
      <w:pPr>
        <w:pStyle w:val="9"/>
        <w:rPr>
          <w:rFonts w:ascii="David" w:hAnsi="David"/>
          <w:b/>
          <w:bCs/>
          <w:i/>
          <w:iCs/>
          <w:rtl/>
        </w:rPr>
      </w:pPr>
      <w:bookmarkStart w:id="6" w:name="_Toc536342493"/>
      <w:r w:rsidRPr="00DB620C">
        <w:rPr>
          <w:rFonts w:ascii="David" w:hAnsi="David" w:hint="cs"/>
          <w:b/>
          <w:bCs/>
          <w:i/>
          <w:iCs/>
          <w:rtl/>
        </w:rPr>
        <w:t>21.</w:t>
      </w:r>
      <w:r>
        <w:rPr>
          <w:rFonts w:ascii="David" w:hAnsi="David" w:hint="cs"/>
          <w:b/>
          <w:bCs/>
          <w:i/>
          <w:iCs/>
          <w:u w:val="single"/>
          <w:rtl/>
        </w:rPr>
        <w:t xml:space="preserve"> </w:t>
      </w:r>
      <w:r w:rsidR="00117677" w:rsidRPr="001360A7">
        <w:rPr>
          <w:rFonts w:ascii="David" w:hAnsi="David"/>
          <w:b/>
          <w:bCs/>
          <w:i/>
          <w:iCs/>
          <w:u w:val="single"/>
          <w:rtl/>
        </w:rPr>
        <w:t>מסירת העבודה</w:t>
      </w:r>
      <w:bookmarkEnd w:id="6"/>
    </w:p>
    <w:p w14:paraId="51C59301" w14:textId="77777777" w:rsidR="00117677" w:rsidRPr="001360A7" w:rsidRDefault="00117677" w:rsidP="00117677">
      <w:pPr>
        <w:pStyle w:val="afd"/>
        <w:rPr>
          <w:rFonts w:ascii="David" w:hAnsi="David"/>
          <w:rtl/>
        </w:rPr>
      </w:pPr>
      <w:r w:rsidRPr="001360A7">
        <w:rPr>
          <w:rFonts w:ascii="David" w:hAnsi="David"/>
          <w:rtl/>
        </w:rPr>
        <w:t>העבודה תימסר לחברה בשלמות ולא בחלקים. מסירת העבודה תבוצע לאחר ביצוע מושלם של כל שלבי העבודה, לרבות תיקונים במידה וידרשו וכן הכנת תכניות "עדות" "</w:t>
      </w:r>
      <w:r w:rsidRPr="001360A7">
        <w:rPr>
          <w:rFonts w:ascii="David" w:hAnsi="David"/>
        </w:rPr>
        <w:t>Made</w:t>
      </w:r>
      <w:r w:rsidRPr="001360A7">
        <w:rPr>
          <w:rFonts w:ascii="David" w:hAnsi="David"/>
          <w:rtl/>
        </w:rPr>
        <w:t xml:space="preserve"> </w:t>
      </w:r>
      <w:r w:rsidRPr="001360A7">
        <w:rPr>
          <w:rFonts w:ascii="David" w:hAnsi="David"/>
        </w:rPr>
        <w:t xml:space="preserve">As </w:t>
      </w:r>
      <w:r w:rsidRPr="001360A7">
        <w:rPr>
          <w:rFonts w:ascii="David" w:hAnsi="David"/>
          <w:rtl/>
        </w:rPr>
        <w:t xml:space="preserve"> וזאת על פי הפורמט הנדרש ברשות מקומית והטמעת התכניות במערכת מידע גיאוגרפית (</w:t>
      </w:r>
      <w:r w:rsidRPr="001360A7">
        <w:rPr>
          <w:rFonts w:ascii="David" w:hAnsi="David"/>
        </w:rPr>
        <w:t>GIS</w:t>
      </w:r>
      <w:r w:rsidRPr="001360A7">
        <w:rPr>
          <w:rFonts w:ascii="David" w:hAnsi="David"/>
          <w:rtl/>
        </w:rPr>
        <w:t xml:space="preserve">) של המשרד והרשות מקומית, תאגיד המים </w:t>
      </w:r>
      <w:proofErr w:type="spellStart"/>
      <w:r w:rsidRPr="001360A7">
        <w:rPr>
          <w:rFonts w:ascii="David" w:hAnsi="David"/>
          <w:rtl/>
        </w:rPr>
        <w:t>וכיוצ"ב</w:t>
      </w:r>
      <w:proofErr w:type="spellEnd"/>
      <w:r w:rsidRPr="001360A7">
        <w:rPr>
          <w:rFonts w:ascii="David" w:hAnsi="David"/>
          <w:rtl/>
        </w:rPr>
        <w:t>.</w:t>
      </w:r>
    </w:p>
    <w:p w14:paraId="23A56B53" w14:textId="77777777" w:rsidR="00117677" w:rsidRPr="001360A7" w:rsidRDefault="00117677" w:rsidP="00117677">
      <w:pPr>
        <w:pStyle w:val="afd"/>
        <w:rPr>
          <w:rFonts w:ascii="David" w:hAnsi="David"/>
          <w:rtl/>
        </w:rPr>
      </w:pPr>
      <w:r w:rsidRPr="001360A7">
        <w:rPr>
          <w:rFonts w:ascii="David" w:hAnsi="David"/>
          <w:rtl/>
        </w:rPr>
        <w:t xml:space="preserve">המפקח יבדוק את העבודה ויאשר את סיומה. מסירת העבודה הסופית ומתן  תעודת סיום/גמר, מותנית בקבלת העבודה גם ע"י הרשות המקומית כאמור, וכן גורמי התשתיות השונים כגון תאגיד המים, נתיבי ישראל, </w:t>
      </w:r>
      <w:proofErr w:type="spellStart"/>
      <w:r w:rsidRPr="001360A7">
        <w:rPr>
          <w:rFonts w:ascii="David" w:hAnsi="David"/>
          <w:rtl/>
        </w:rPr>
        <w:t>נתג"ז</w:t>
      </w:r>
      <w:proofErr w:type="spellEnd"/>
      <w:r w:rsidRPr="001360A7">
        <w:rPr>
          <w:rFonts w:ascii="David" w:hAnsi="David"/>
          <w:rtl/>
        </w:rPr>
        <w:t xml:space="preserve">, </w:t>
      </w:r>
      <w:proofErr w:type="spellStart"/>
      <w:r w:rsidRPr="001360A7">
        <w:rPr>
          <w:rFonts w:ascii="David" w:hAnsi="David"/>
          <w:rtl/>
        </w:rPr>
        <w:t>חח"י</w:t>
      </w:r>
      <w:proofErr w:type="spellEnd"/>
      <w:r w:rsidRPr="001360A7">
        <w:rPr>
          <w:rFonts w:ascii="David" w:hAnsi="David"/>
          <w:rtl/>
        </w:rPr>
        <w:t xml:space="preserve">, </w:t>
      </w:r>
      <w:proofErr w:type="spellStart"/>
      <w:r w:rsidRPr="001360A7">
        <w:rPr>
          <w:rFonts w:ascii="David" w:hAnsi="David"/>
          <w:rtl/>
        </w:rPr>
        <w:t>חמ"י</w:t>
      </w:r>
      <w:proofErr w:type="spellEnd"/>
      <w:r w:rsidRPr="001360A7">
        <w:rPr>
          <w:rFonts w:ascii="David" w:hAnsi="David"/>
          <w:rtl/>
        </w:rPr>
        <w:t xml:space="preserve">, בזק, הוט, סלקום, רשות הניקוז, חברת גז </w:t>
      </w:r>
      <w:proofErr w:type="spellStart"/>
      <w:r w:rsidRPr="001360A7">
        <w:rPr>
          <w:rFonts w:ascii="David" w:hAnsi="David"/>
          <w:rtl/>
        </w:rPr>
        <w:t>וכו</w:t>
      </w:r>
      <w:proofErr w:type="spellEnd"/>
      <w:r w:rsidRPr="001360A7">
        <w:rPr>
          <w:rFonts w:ascii="David" w:hAnsi="David"/>
          <w:rtl/>
        </w:rPr>
        <w:t>'.</w:t>
      </w:r>
    </w:p>
    <w:p w14:paraId="1C132074" w14:textId="77777777" w:rsidR="00117677" w:rsidRPr="001360A7" w:rsidRDefault="00117677" w:rsidP="00117677">
      <w:pPr>
        <w:pStyle w:val="afd"/>
        <w:rPr>
          <w:rFonts w:ascii="David" w:hAnsi="David"/>
          <w:b/>
          <w:bCs/>
          <w:rtl/>
        </w:rPr>
      </w:pPr>
      <w:r w:rsidRPr="001360A7">
        <w:rPr>
          <w:rFonts w:ascii="David" w:hAnsi="David"/>
          <w:b/>
          <w:bCs/>
          <w:rtl/>
        </w:rPr>
        <w:t>מודגש כי האחריות למסירת הפרויקט לרשויות השונות חלה על הקבלן בלבד.</w:t>
      </w:r>
    </w:p>
    <w:p w14:paraId="24D0B8B1" w14:textId="77777777" w:rsidR="00117677" w:rsidRPr="001360A7" w:rsidRDefault="00117677" w:rsidP="00117677">
      <w:pPr>
        <w:pStyle w:val="afd"/>
        <w:rPr>
          <w:rFonts w:ascii="David" w:hAnsi="David"/>
          <w:b/>
          <w:bCs/>
          <w:rtl/>
        </w:rPr>
      </w:pPr>
    </w:p>
    <w:p w14:paraId="764A1AC4" w14:textId="0F1BF55B" w:rsidR="00117677" w:rsidRPr="001360A7" w:rsidRDefault="00DB620C" w:rsidP="00747C08">
      <w:pPr>
        <w:pStyle w:val="22"/>
        <w:numPr>
          <w:ilvl w:val="0"/>
          <w:numId w:val="0"/>
        </w:numPr>
        <w:ind w:left="709" w:right="720" w:hanging="709"/>
        <w:jc w:val="left"/>
        <w:rPr>
          <w:rFonts w:ascii="David" w:hAnsi="David"/>
          <w:b/>
          <w:bCs/>
          <w:u w:val="single"/>
          <w:rtl/>
        </w:rPr>
      </w:pPr>
      <w:r w:rsidRPr="00DB620C">
        <w:rPr>
          <w:rFonts w:ascii="David" w:hAnsi="David" w:hint="cs"/>
          <w:b/>
          <w:bCs/>
          <w:rtl/>
        </w:rPr>
        <w:t>22.</w:t>
      </w:r>
      <w:r>
        <w:rPr>
          <w:rFonts w:ascii="David" w:hAnsi="David" w:hint="cs"/>
          <w:b/>
          <w:bCs/>
          <w:u w:val="single"/>
          <w:rtl/>
        </w:rPr>
        <w:t xml:space="preserve"> </w:t>
      </w:r>
      <w:r w:rsidR="00747C08" w:rsidRPr="001360A7">
        <w:rPr>
          <w:rFonts w:ascii="David" w:hAnsi="David"/>
          <w:b/>
          <w:bCs/>
          <w:u w:val="single"/>
          <w:rtl/>
        </w:rPr>
        <w:t>ע</w:t>
      </w:r>
      <w:r w:rsidR="00117677" w:rsidRPr="001360A7">
        <w:rPr>
          <w:rFonts w:ascii="David" w:hAnsi="David"/>
          <w:b/>
          <w:bCs/>
          <w:u w:val="single"/>
          <w:rtl/>
        </w:rPr>
        <w:t>בודות בלילה ובשעות נוספות</w:t>
      </w:r>
    </w:p>
    <w:p w14:paraId="13F1C173" w14:textId="77777777" w:rsidR="00117677" w:rsidRPr="001360A7" w:rsidRDefault="00117677" w:rsidP="00117677">
      <w:pPr>
        <w:pStyle w:val="afd"/>
        <w:rPr>
          <w:rFonts w:ascii="David" w:hAnsi="David"/>
          <w:rtl/>
        </w:rPr>
      </w:pPr>
      <w:r w:rsidRPr="001360A7">
        <w:rPr>
          <w:rFonts w:ascii="David" w:hAnsi="David"/>
          <w:rtl/>
        </w:rPr>
        <w:t xml:space="preserve">על הקבלן לבצע את העבודה בהתאם ללוח הזמנים הקבוע בחוזה. העבודה תתבצע בימים א-ו בשעות עבודה לפי אישור המשטרה ובתיאום עם הרשות המקומית . הקבלן לא יקבל עבור שעות נוספות או שעות עבודת לילה תשלום נוסף כלשהו. במידה ויהיה צורך בעבודות בלילה באחריותו של הקבלן  לנקוט בכל אמצעי הבטיחות הדרושים וקבלת כל האישורים הדרושים לעבודה  בלילה. לרבות אמצעי התאורה, ולרבות מניעה של מטרדי רעש וזעזועים ולרבות תיאום עם המפקח מראש. </w:t>
      </w:r>
    </w:p>
    <w:p w14:paraId="3C971026" w14:textId="77777777" w:rsidR="00117677" w:rsidRPr="001360A7" w:rsidRDefault="00117677" w:rsidP="00117677">
      <w:pPr>
        <w:pStyle w:val="afd"/>
        <w:rPr>
          <w:rFonts w:ascii="David" w:hAnsi="David"/>
          <w:rtl/>
        </w:rPr>
      </w:pPr>
      <w:r w:rsidRPr="001360A7">
        <w:rPr>
          <w:rFonts w:ascii="David" w:hAnsi="David"/>
          <w:rtl/>
        </w:rPr>
        <w:t>אין לבצע כל עבודה באתר בשבתות ובמועדי ישראל.</w:t>
      </w:r>
    </w:p>
    <w:p w14:paraId="0A536490" w14:textId="77777777" w:rsidR="00117677" w:rsidRPr="001360A7" w:rsidRDefault="00117677" w:rsidP="00117677">
      <w:pPr>
        <w:pStyle w:val="afd"/>
        <w:rPr>
          <w:rFonts w:ascii="David" w:hAnsi="David"/>
          <w:rtl/>
        </w:rPr>
      </w:pPr>
      <w:r w:rsidRPr="001360A7">
        <w:rPr>
          <w:rFonts w:ascii="David" w:hAnsi="David"/>
          <w:rtl/>
        </w:rPr>
        <w:t>על הקבלן לפעול על פי תנאי הרישיון ושעות העבודה שיינתנו בהיתר מהרשות המקומית והמשטרה.</w:t>
      </w:r>
    </w:p>
    <w:p w14:paraId="3C45AB39" w14:textId="77777777" w:rsidR="00117677" w:rsidRPr="001360A7" w:rsidRDefault="00117677" w:rsidP="00117677">
      <w:pPr>
        <w:pStyle w:val="afd"/>
        <w:rPr>
          <w:rFonts w:ascii="David" w:hAnsi="David"/>
          <w:rtl/>
        </w:rPr>
      </w:pPr>
    </w:p>
    <w:p w14:paraId="57C68B6A" w14:textId="164A3BC0" w:rsidR="00117677" w:rsidRPr="001360A7" w:rsidRDefault="00DB620C" w:rsidP="00117677">
      <w:pPr>
        <w:pStyle w:val="22"/>
        <w:numPr>
          <w:ilvl w:val="0"/>
          <w:numId w:val="0"/>
        </w:numPr>
        <w:ind w:left="-1"/>
        <w:rPr>
          <w:rFonts w:ascii="David" w:hAnsi="David"/>
          <w:b/>
          <w:bCs/>
          <w:rtl/>
        </w:rPr>
      </w:pPr>
      <w:bookmarkStart w:id="7" w:name="_Toc536342495"/>
      <w:r w:rsidRPr="00DB620C">
        <w:rPr>
          <w:rFonts w:ascii="David" w:hAnsi="David" w:hint="cs"/>
          <w:b/>
          <w:bCs/>
          <w:rtl/>
        </w:rPr>
        <w:t xml:space="preserve">23. </w:t>
      </w:r>
      <w:r w:rsidR="00117677" w:rsidRPr="001360A7">
        <w:rPr>
          <w:rFonts w:ascii="David" w:hAnsi="David"/>
          <w:b/>
          <w:bCs/>
          <w:u w:val="single"/>
          <w:rtl/>
        </w:rPr>
        <w:t>מבנים ארעיים של הקבלן לצורך ביצוע העבודה</w:t>
      </w:r>
      <w:r w:rsidR="00117677" w:rsidRPr="001360A7">
        <w:rPr>
          <w:rFonts w:ascii="David" w:hAnsi="David"/>
          <w:b/>
          <w:bCs/>
          <w:rtl/>
        </w:rPr>
        <w:t xml:space="preserve"> :</w:t>
      </w:r>
      <w:bookmarkEnd w:id="7"/>
    </w:p>
    <w:p w14:paraId="76DF35F3" w14:textId="39D617BD" w:rsidR="00117677" w:rsidRPr="001360A7" w:rsidRDefault="00117677" w:rsidP="00DE744E">
      <w:pPr>
        <w:pStyle w:val="aff7"/>
        <w:numPr>
          <w:ilvl w:val="0"/>
          <w:numId w:val="10"/>
        </w:numPr>
        <w:ind w:right="0"/>
        <w:rPr>
          <w:rFonts w:ascii="David" w:hAnsi="David"/>
          <w:rtl/>
        </w:rPr>
      </w:pPr>
      <w:r w:rsidRPr="001360A7">
        <w:rPr>
          <w:rFonts w:ascii="David" w:hAnsi="David"/>
          <w:rtl/>
        </w:rPr>
        <w:t>הקבלן לא יקים מבנים כלשהם לשם ביצוע העבודות ללא היתר מהרשויות המוסמכות וללא אישור המפקח. עם גמר העבודה יפורקו המבנים הנ"ל ויסולקו, והאתר יימסר יחד עם העבודה הגמורה כשהוא מיושר ונקי מכל מכשול או חפץ. הקמת ופינוי מבנים מהשטח יבוצעו ע"י הקבלן ועל חשבונו.</w:t>
      </w:r>
    </w:p>
    <w:p w14:paraId="6C25A050" w14:textId="62FB484A" w:rsidR="00117677" w:rsidRPr="001360A7" w:rsidRDefault="00117677" w:rsidP="00DE744E">
      <w:pPr>
        <w:pStyle w:val="aff7"/>
        <w:numPr>
          <w:ilvl w:val="0"/>
          <w:numId w:val="10"/>
        </w:numPr>
        <w:ind w:right="0"/>
        <w:rPr>
          <w:rFonts w:ascii="David" w:hAnsi="David"/>
        </w:rPr>
      </w:pPr>
      <w:r w:rsidRPr="001360A7">
        <w:rPr>
          <w:rFonts w:ascii="David" w:hAnsi="David"/>
          <w:rtl/>
        </w:rPr>
        <w:t>באתר העבודה אין חשמל ומים שניתנים לשימוש עבור הקבלן. הקבלן יתאם עם הרשויות ויתקין על חשבונו סידורים מתאימים זמניים לאספקת חשמל, מים, טלפון וביוב לשימושו או סידורים אחרים הטעונים אישור המפקח.</w:t>
      </w:r>
    </w:p>
    <w:p w14:paraId="7A8412C6" w14:textId="1F447D27" w:rsidR="00117677" w:rsidRPr="001360A7" w:rsidRDefault="00DB620C" w:rsidP="00117677">
      <w:pPr>
        <w:pStyle w:val="22"/>
        <w:numPr>
          <w:ilvl w:val="0"/>
          <w:numId w:val="0"/>
        </w:numPr>
        <w:ind w:left="-1"/>
        <w:rPr>
          <w:rFonts w:ascii="David" w:hAnsi="David"/>
          <w:b/>
          <w:bCs/>
          <w:u w:val="single"/>
          <w:rtl/>
        </w:rPr>
      </w:pPr>
      <w:bookmarkStart w:id="8" w:name="_Toc536342496"/>
      <w:r>
        <w:rPr>
          <w:rFonts w:ascii="David" w:hAnsi="David" w:hint="cs"/>
          <w:b/>
          <w:bCs/>
          <w:rtl/>
        </w:rPr>
        <w:t xml:space="preserve">24. </w:t>
      </w:r>
      <w:r w:rsidR="00747C08" w:rsidRPr="00DB620C">
        <w:rPr>
          <w:rFonts w:ascii="David" w:hAnsi="David"/>
          <w:b/>
          <w:bCs/>
          <w:u w:val="single"/>
          <w:rtl/>
        </w:rPr>
        <w:t>ס</w:t>
      </w:r>
      <w:r w:rsidR="00117677" w:rsidRPr="00DB620C">
        <w:rPr>
          <w:rFonts w:ascii="David" w:hAnsi="David"/>
          <w:b/>
          <w:bCs/>
          <w:u w:val="single"/>
          <w:rtl/>
        </w:rPr>
        <w:t>י</w:t>
      </w:r>
      <w:r w:rsidR="00117677" w:rsidRPr="001360A7">
        <w:rPr>
          <w:rFonts w:ascii="David" w:hAnsi="David"/>
          <w:b/>
          <w:bCs/>
          <w:u w:val="single"/>
          <w:rtl/>
        </w:rPr>
        <w:t xml:space="preserve">לוק </w:t>
      </w:r>
      <w:bookmarkEnd w:id="8"/>
      <w:r w:rsidR="00117677" w:rsidRPr="001360A7">
        <w:rPr>
          <w:rFonts w:ascii="David" w:hAnsi="David"/>
          <w:b/>
          <w:bCs/>
          <w:u w:val="single"/>
          <w:rtl/>
        </w:rPr>
        <w:t>פסולת</w:t>
      </w:r>
    </w:p>
    <w:p w14:paraId="37D11D8E" w14:textId="77777777" w:rsidR="00117677" w:rsidRPr="001360A7" w:rsidRDefault="00117677" w:rsidP="00117677">
      <w:pPr>
        <w:pStyle w:val="afd"/>
        <w:rPr>
          <w:rFonts w:ascii="David" w:hAnsi="David"/>
          <w:rtl/>
        </w:rPr>
      </w:pPr>
      <w:r w:rsidRPr="001360A7">
        <w:rPr>
          <w:rFonts w:ascii="David" w:hAnsi="David"/>
          <w:rtl/>
        </w:rPr>
        <w:t>חומרי פסולת וכן כל חומר אחר, שיקבע ע"י המפקח יסולק אל מחוץ לשטח האתר, אל מקומות שפיכה מאושרים ע"י הרשויות הישראליות והגורמים השונים הקשורים בכך. לצורך קבלת האישורים המתאימים לסילוק הפסולת יפנה הקבלן בבקשה למחלקה לאיכות הסביבה ברשויות הנדרשות. כל הפסולת הנגרמת מעבודתו  של הקבלן תסולק על חשבונו לאתר שפיכה מאושר על ידי הרשויות כאמור לעיל, לרבות תשלום כל האגרות הנדרשות .</w:t>
      </w:r>
    </w:p>
    <w:p w14:paraId="6C67B284" w14:textId="77777777" w:rsidR="00117677" w:rsidRPr="001360A7" w:rsidRDefault="00117677" w:rsidP="00117677">
      <w:pPr>
        <w:pStyle w:val="22"/>
        <w:numPr>
          <w:ilvl w:val="0"/>
          <w:numId w:val="0"/>
        </w:numPr>
        <w:ind w:left="-1"/>
        <w:rPr>
          <w:rFonts w:ascii="David" w:hAnsi="David"/>
          <w:b/>
          <w:bCs/>
          <w:u w:val="single"/>
          <w:rtl/>
        </w:rPr>
      </w:pPr>
    </w:p>
    <w:p w14:paraId="61385B4D" w14:textId="784A5AB6" w:rsidR="00117677" w:rsidRPr="001360A7" w:rsidRDefault="00DB620C" w:rsidP="00117677">
      <w:pPr>
        <w:pStyle w:val="22"/>
        <w:numPr>
          <w:ilvl w:val="0"/>
          <w:numId w:val="0"/>
        </w:numPr>
        <w:ind w:left="-1"/>
        <w:rPr>
          <w:rFonts w:ascii="David" w:hAnsi="David"/>
          <w:b/>
          <w:bCs/>
          <w:u w:val="single"/>
          <w:rtl/>
        </w:rPr>
      </w:pPr>
      <w:r w:rsidRPr="00DB620C">
        <w:rPr>
          <w:rFonts w:ascii="David" w:hAnsi="David" w:hint="cs"/>
          <w:b/>
          <w:bCs/>
          <w:rtl/>
        </w:rPr>
        <w:lastRenderedPageBreak/>
        <w:t xml:space="preserve">25. </w:t>
      </w:r>
      <w:r w:rsidR="00117677" w:rsidRPr="001360A7">
        <w:rPr>
          <w:rFonts w:ascii="David" w:hAnsi="David"/>
          <w:b/>
          <w:bCs/>
          <w:u w:val="single"/>
          <w:rtl/>
        </w:rPr>
        <w:t>סילוק עודפי עפר</w:t>
      </w:r>
    </w:p>
    <w:p w14:paraId="4A1381CC" w14:textId="77777777" w:rsidR="00117677" w:rsidRPr="001360A7" w:rsidRDefault="00117677" w:rsidP="00117677">
      <w:pPr>
        <w:pStyle w:val="afd"/>
        <w:rPr>
          <w:rFonts w:ascii="David" w:hAnsi="David"/>
          <w:u w:val="single"/>
          <w:rtl/>
        </w:rPr>
      </w:pPr>
      <w:r w:rsidRPr="001360A7">
        <w:rPr>
          <w:rFonts w:ascii="David" w:hAnsi="David"/>
          <w:rtl/>
        </w:rPr>
        <w:t xml:space="preserve">עודפי עפר וכן כל חומר אחר, שיקבע ע"י המפקח יסולק אל מחוץ לשטח האתר אל מקומות שפיכה מאושרים ע"י הרשויות והגורמים השונים הקשורים בכך. לצורך קבלת האישורים המתאימים לסילוק עודפי עפר יפנה הקבלן בבקשה למחלקה לאיכות הסביבה ברשויות הנדרשות. עודפי חפירה יפוזרו ויהודקו בשכונה או בסביבתה הקרובה על חשבון הקבלן בהתאם להנחיית הרשויות הרלוונטיות והמפקח. כל טיפול בחומר שנותר באתר יאושר מראש על ידי המפקח והכל בכפוף לבדיקות תקינות ואישור הגורמים </w:t>
      </w:r>
      <w:proofErr w:type="spellStart"/>
      <w:r w:rsidRPr="001360A7">
        <w:rPr>
          <w:rFonts w:ascii="David" w:hAnsi="David"/>
          <w:rtl/>
        </w:rPr>
        <w:t>הרלוונטים</w:t>
      </w:r>
      <w:proofErr w:type="spellEnd"/>
      <w:r w:rsidRPr="001360A7">
        <w:rPr>
          <w:rFonts w:ascii="David" w:hAnsi="David"/>
          <w:rtl/>
        </w:rPr>
        <w:t xml:space="preserve"> והכל בהתאם להנחיות הממונה. </w:t>
      </w:r>
      <w:r w:rsidRPr="001360A7">
        <w:rPr>
          <w:rFonts w:ascii="David" w:hAnsi="David"/>
          <w:u w:val="single"/>
          <w:rtl/>
        </w:rPr>
        <w:t xml:space="preserve">לא ישולם בנפרד עבור פינוי עודפי חפירה למרחק כל שהוא לרבות תשלום אגרות. </w:t>
      </w:r>
    </w:p>
    <w:p w14:paraId="69674D5E" w14:textId="77777777" w:rsidR="00117677" w:rsidRPr="001360A7" w:rsidRDefault="00117677" w:rsidP="00117677">
      <w:pPr>
        <w:pStyle w:val="afd"/>
        <w:rPr>
          <w:rFonts w:ascii="David" w:hAnsi="David"/>
          <w:u w:val="single"/>
          <w:rtl/>
        </w:rPr>
      </w:pPr>
    </w:p>
    <w:p w14:paraId="3B0FFC52" w14:textId="506217F8" w:rsidR="00117677" w:rsidRPr="001360A7" w:rsidRDefault="00DB620C" w:rsidP="00117677">
      <w:pPr>
        <w:pStyle w:val="1"/>
        <w:numPr>
          <w:ilvl w:val="0"/>
          <w:numId w:val="0"/>
        </w:numPr>
        <w:ind w:left="-1"/>
        <w:rPr>
          <w:rFonts w:ascii="David" w:hAnsi="David"/>
          <w:i/>
          <w:iCs/>
          <w:rtl/>
        </w:rPr>
      </w:pPr>
      <w:r w:rsidRPr="00DB620C">
        <w:rPr>
          <w:rFonts w:ascii="David" w:hAnsi="David" w:hint="cs"/>
          <w:b/>
          <w:bCs/>
          <w:i/>
          <w:iCs/>
          <w:u w:val="none"/>
          <w:rtl/>
        </w:rPr>
        <w:t>26.</w:t>
      </w:r>
      <w:r>
        <w:rPr>
          <w:rFonts w:ascii="David" w:hAnsi="David" w:hint="cs"/>
          <w:b/>
          <w:bCs/>
          <w:i/>
          <w:iCs/>
          <w:rtl/>
        </w:rPr>
        <w:t xml:space="preserve"> </w:t>
      </w:r>
      <w:r w:rsidR="00117677" w:rsidRPr="001360A7">
        <w:rPr>
          <w:rFonts w:ascii="David" w:hAnsi="David"/>
          <w:b/>
          <w:bCs/>
          <w:i/>
          <w:iCs/>
          <w:rtl/>
        </w:rPr>
        <w:t>פיצוי מוסכם בגין אי קיום הוראות</w:t>
      </w:r>
    </w:p>
    <w:p w14:paraId="6F4FA237" w14:textId="77777777" w:rsidR="00117677" w:rsidRPr="001360A7" w:rsidRDefault="00117677" w:rsidP="00117677">
      <w:pPr>
        <w:pStyle w:val="afd"/>
        <w:rPr>
          <w:rFonts w:ascii="David" w:hAnsi="David"/>
        </w:rPr>
      </w:pPr>
      <w:r w:rsidRPr="001360A7">
        <w:rPr>
          <w:rFonts w:ascii="David" w:hAnsi="David"/>
          <w:rtl/>
        </w:rPr>
        <w:t>מבלי לגרוע מהאמור בחוזה זה באשר לסמכות החברה לקזז פיצויים כספיים מהקבלן, ובנוסף לפיצויים אלה, הפיצוי היומי בגין אי ביצוע של כל הוראה שניתנה לקבלן ע"י המפקח בכתב ביומן העבודה יהיה בשיעור מצטבר מקסימאלי של עד 1000 ₪ לכל יום ויום שבו ההפרה לא תוקנה. לפני הפעלת הסעיף תינתן התראה בכתב לקבלן ע"י המפקח.</w:t>
      </w:r>
    </w:p>
    <w:p w14:paraId="5D0EFC4F" w14:textId="77777777" w:rsidR="00117677" w:rsidRPr="001360A7" w:rsidRDefault="00117677" w:rsidP="00117677">
      <w:pPr>
        <w:pStyle w:val="afd"/>
        <w:rPr>
          <w:rFonts w:ascii="David" w:hAnsi="David"/>
        </w:rPr>
      </w:pPr>
      <w:r w:rsidRPr="001360A7">
        <w:rPr>
          <w:rFonts w:ascii="David" w:hAnsi="David"/>
        </w:rPr>
        <w:t xml:space="preserve"> </w:t>
      </w:r>
      <w:r w:rsidRPr="001360A7">
        <w:rPr>
          <w:rFonts w:ascii="David" w:hAnsi="David"/>
          <w:rtl/>
        </w:rPr>
        <w:t xml:space="preserve">מפקח יהיה רשאי להטיל את הפיצוי המוסכם בגין כל דרישה לביצוע אשר תירשם על ידו ביומן העבודה ואשר היא בגדר הסמכויות שיש למפקח במסגרת החוזה עם הקבלן </w:t>
      </w:r>
      <w:r w:rsidRPr="001360A7">
        <w:rPr>
          <w:rFonts w:ascii="David" w:hAnsi="David"/>
          <w:u w:val="single"/>
          <w:rtl/>
        </w:rPr>
        <w:t xml:space="preserve">ואשר לא בוצעה ע"י הקבלן במועד הנדרש, </w:t>
      </w:r>
      <w:r w:rsidRPr="001360A7">
        <w:rPr>
          <w:rFonts w:ascii="David" w:hAnsi="David"/>
          <w:rtl/>
        </w:rPr>
        <w:t xml:space="preserve">לרבות בגין הפרת החובה לסילוק יומיומי של הפסולת. גובה הפיצוי המוסכם כאמור לעיל יקוזז מחשבון הקבלן ו/או יגבה ע"י המזמין בכל דרך הנראית לו ועל פי כל דין. </w:t>
      </w:r>
    </w:p>
    <w:p w14:paraId="22F244EF" w14:textId="77777777" w:rsidR="00117677" w:rsidRPr="001360A7" w:rsidRDefault="00117677" w:rsidP="00117677">
      <w:pPr>
        <w:pStyle w:val="afd"/>
        <w:rPr>
          <w:rFonts w:ascii="David" w:hAnsi="David"/>
          <w:rtl/>
        </w:rPr>
      </w:pPr>
    </w:p>
    <w:p w14:paraId="434B3D52" w14:textId="7C9D2772" w:rsidR="00117677" w:rsidRPr="001360A7" w:rsidRDefault="00DB620C" w:rsidP="00117677">
      <w:pPr>
        <w:pStyle w:val="22"/>
        <w:numPr>
          <w:ilvl w:val="0"/>
          <w:numId w:val="0"/>
        </w:numPr>
        <w:ind w:left="-1"/>
        <w:rPr>
          <w:rFonts w:ascii="David" w:hAnsi="David"/>
          <w:b/>
          <w:bCs/>
          <w:rtl/>
        </w:rPr>
      </w:pPr>
      <w:r w:rsidRPr="00DB620C">
        <w:rPr>
          <w:rFonts w:ascii="David" w:hAnsi="David" w:hint="cs"/>
          <w:b/>
          <w:bCs/>
          <w:rtl/>
        </w:rPr>
        <w:t xml:space="preserve">27. </w:t>
      </w:r>
      <w:r w:rsidR="00117677" w:rsidRPr="001360A7">
        <w:rPr>
          <w:rFonts w:ascii="David" w:hAnsi="David"/>
          <w:b/>
          <w:bCs/>
          <w:u w:val="single"/>
          <w:rtl/>
        </w:rPr>
        <w:t>בדיקות מעבדה</w:t>
      </w:r>
    </w:p>
    <w:p w14:paraId="387C4AFB" w14:textId="77777777" w:rsidR="00117677" w:rsidRPr="001360A7" w:rsidRDefault="00117677" w:rsidP="00117677">
      <w:pPr>
        <w:pStyle w:val="afd"/>
        <w:rPr>
          <w:rFonts w:ascii="David" w:hAnsi="David"/>
          <w:rtl/>
        </w:rPr>
      </w:pPr>
      <w:r w:rsidRPr="001360A7">
        <w:rPr>
          <w:rFonts w:ascii="David" w:hAnsi="David"/>
          <w:rtl/>
        </w:rPr>
        <w:t xml:space="preserve">על הקבלן מוטלת האחריות להעסיק </w:t>
      </w:r>
      <w:r w:rsidRPr="001360A7">
        <w:rPr>
          <w:rFonts w:ascii="David" w:hAnsi="David"/>
          <w:b/>
          <w:bCs/>
          <w:u w:val="single"/>
          <w:rtl/>
        </w:rPr>
        <w:t>על חשבונו</w:t>
      </w:r>
      <w:r w:rsidRPr="001360A7">
        <w:rPr>
          <w:rFonts w:ascii="David" w:hAnsi="David"/>
          <w:rtl/>
        </w:rPr>
        <w:t xml:space="preserve"> מעבדה מאושרת לכל תקופת הביצוע של הפרויקט לצרכי ביצוע בדיקות הדרושות במועד ועל פי לו"ז התקדמות העבודה, ולא תוכר כל תביעה של הקבלן עקב כך שהתוצאות לא הגיעו בזמן. לא תשולם לקבלן בנפרד עלויות של הבדיקות הפרויקט.</w:t>
      </w:r>
    </w:p>
    <w:p w14:paraId="13555102" w14:textId="77777777" w:rsidR="00117677" w:rsidRPr="001360A7" w:rsidRDefault="00117677" w:rsidP="00117677">
      <w:pPr>
        <w:pStyle w:val="afd"/>
        <w:rPr>
          <w:rFonts w:ascii="David" w:hAnsi="David"/>
          <w:rtl/>
        </w:rPr>
      </w:pPr>
    </w:p>
    <w:p w14:paraId="4B117AB0" w14:textId="30649E38" w:rsidR="00117677" w:rsidRPr="001360A7" w:rsidRDefault="00DB620C" w:rsidP="00117677">
      <w:pPr>
        <w:pStyle w:val="9"/>
        <w:rPr>
          <w:rFonts w:ascii="David" w:hAnsi="David"/>
          <w:b/>
          <w:bCs/>
          <w:i/>
          <w:iCs/>
          <w:rtl/>
        </w:rPr>
      </w:pPr>
      <w:r w:rsidRPr="00DB620C">
        <w:rPr>
          <w:rFonts w:ascii="David" w:hAnsi="David" w:hint="cs"/>
          <w:b/>
          <w:bCs/>
          <w:i/>
          <w:iCs/>
          <w:rtl/>
        </w:rPr>
        <w:t>28.</w:t>
      </w:r>
      <w:r>
        <w:rPr>
          <w:rFonts w:ascii="David" w:hAnsi="David" w:hint="cs"/>
          <w:b/>
          <w:bCs/>
          <w:i/>
          <w:iCs/>
          <w:u w:val="single"/>
          <w:rtl/>
        </w:rPr>
        <w:t xml:space="preserve"> </w:t>
      </w:r>
      <w:r w:rsidR="00117677" w:rsidRPr="001360A7">
        <w:rPr>
          <w:rFonts w:ascii="David" w:hAnsi="David"/>
          <w:b/>
          <w:bCs/>
          <w:i/>
          <w:iCs/>
          <w:u w:val="single"/>
          <w:rtl/>
        </w:rPr>
        <w:t>מים וחשמל לזמן הביצוע</w:t>
      </w:r>
      <w:r w:rsidR="00117677" w:rsidRPr="001360A7">
        <w:rPr>
          <w:rFonts w:ascii="David" w:hAnsi="David"/>
          <w:b/>
          <w:bCs/>
          <w:i/>
          <w:iCs/>
          <w:rtl/>
        </w:rPr>
        <w:t xml:space="preserve"> </w:t>
      </w:r>
    </w:p>
    <w:p w14:paraId="789C9E48" w14:textId="77777777" w:rsidR="00117677" w:rsidRPr="001360A7" w:rsidRDefault="00117677" w:rsidP="00117677">
      <w:pPr>
        <w:pStyle w:val="afd"/>
        <w:rPr>
          <w:rFonts w:ascii="David" w:hAnsi="David"/>
          <w:rtl/>
        </w:rPr>
      </w:pPr>
      <w:r w:rsidRPr="001360A7">
        <w:rPr>
          <w:rFonts w:ascii="David" w:hAnsi="David"/>
          <w:rtl/>
        </w:rPr>
        <w:t xml:space="preserve">הקבלן ידאג על חשבונו למקור חשמל הדרוש לביצוע העבודות ולאתר העבודה וההתארגנות על ידי הפעלת דיזל גנרטורים או התחברות לקווי חשמל הנמצאים בשכנות לאתר ויעשה את כל הסידורים כגון: קבלת אישורים מחברת חשמל, התקנת שעון חשמל וכדומה וכל זאת באישור המפקח. הספקת החשמל תהיה שוטפת ורציפה כך שתמנע כל הפסקה בעבודה באתר. הקבלן יסדיר את אספקת המים החשמל למשך כל תקופת הביצוע על חשבונו. כל חיבורי המים והחשמל לרבות תשלום לחברת חשמל בגין תאורה זמנית באתר לכל תקופת הביצוע, יעשו ע"י הקבלן ועל חשבונו. כל ההוצאות הקשורות בהספקת החשמל כנאמר לעיל יהיו על חשבון הקבלן והכל כולל במחיר היחידה.   </w:t>
      </w:r>
    </w:p>
    <w:p w14:paraId="2B712306" w14:textId="77777777" w:rsidR="00117677" w:rsidRPr="001360A7" w:rsidRDefault="00117677" w:rsidP="00117677">
      <w:pPr>
        <w:pStyle w:val="afd"/>
        <w:rPr>
          <w:rFonts w:ascii="David" w:hAnsi="David"/>
          <w:rtl/>
        </w:rPr>
      </w:pPr>
    </w:p>
    <w:p w14:paraId="2E596231" w14:textId="5CF02C84" w:rsidR="00117677" w:rsidRPr="001360A7" w:rsidRDefault="00117677" w:rsidP="00117677">
      <w:pPr>
        <w:pStyle w:val="22"/>
        <w:numPr>
          <w:ilvl w:val="0"/>
          <w:numId w:val="0"/>
        </w:numPr>
        <w:ind w:left="-1"/>
        <w:rPr>
          <w:rFonts w:ascii="David" w:hAnsi="David"/>
          <w:b/>
          <w:bCs/>
          <w:rtl/>
        </w:rPr>
      </w:pPr>
      <w:bookmarkStart w:id="9" w:name="_Toc536342499"/>
      <w:r w:rsidRPr="00DB620C">
        <w:rPr>
          <w:rFonts w:ascii="David" w:hAnsi="David"/>
          <w:b/>
          <w:bCs/>
          <w:rtl/>
        </w:rPr>
        <w:tab/>
      </w:r>
      <w:r w:rsidR="00DB620C" w:rsidRPr="00DB620C">
        <w:rPr>
          <w:rFonts w:ascii="David" w:hAnsi="David" w:hint="cs"/>
          <w:b/>
          <w:bCs/>
          <w:rtl/>
        </w:rPr>
        <w:t xml:space="preserve">29. </w:t>
      </w:r>
      <w:r w:rsidRPr="001360A7">
        <w:rPr>
          <w:rFonts w:ascii="David" w:hAnsi="David"/>
          <w:b/>
          <w:bCs/>
          <w:u w:val="single"/>
          <w:rtl/>
        </w:rPr>
        <w:t>שילוט לפרויקט</w:t>
      </w:r>
      <w:bookmarkEnd w:id="9"/>
    </w:p>
    <w:p w14:paraId="3618B071" w14:textId="2F3BC979" w:rsidR="00117677" w:rsidRPr="001360A7" w:rsidRDefault="00117677" w:rsidP="00117677">
      <w:pPr>
        <w:pStyle w:val="afd"/>
        <w:rPr>
          <w:rFonts w:ascii="David" w:hAnsi="David"/>
          <w:rtl/>
        </w:rPr>
      </w:pPr>
      <w:r w:rsidRPr="001360A7">
        <w:rPr>
          <w:rFonts w:ascii="David" w:hAnsi="David"/>
          <w:rtl/>
        </w:rPr>
        <w:t xml:space="preserve">הקבלן יספק ויציב - </w:t>
      </w:r>
      <w:r w:rsidRPr="001360A7">
        <w:rPr>
          <w:rFonts w:ascii="David" w:hAnsi="David"/>
          <w:u w:val="single"/>
          <w:rtl/>
        </w:rPr>
        <w:t>על חשבונו</w:t>
      </w:r>
      <w:r w:rsidRPr="001360A7">
        <w:rPr>
          <w:rFonts w:ascii="David" w:hAnsi="David"/>
          <w:rtl/>
        </w:rPr>
        <w:t xml:space="preserve"> - למשך תקופת ביצוע העבודה 2 שלטים (בגודל 2.5</w:t>
      </w:r>
      <w:r w:rsidRPr="001360A7">
        <w:rPr>
          <w:rFonts w:ascii="David" w:hAnsi="David"/>
        </w:rPr>
        <w:t>X</w:t>
      </w:r>
      <w:r w:rsidRPr="001360A7">
        <w:rPr>
          <w:rFonts w:ascii="David" w:hAnsi="David"/>
          <w:rtl/>
        </w:rPr>
        <w:t>3.5) לפי דרישת החוזה. השלט יהיה צבעוני ויאושר על ידי המפקח טרם הצבתו.</w:t>
      </w:r>
    </w:p>
    <w:p w14:paraId="6C35B331" w14:textId="77777777" w:rsidR="00117677" w:rsidRPr="001360A7" w:rsidRDefault="00117677" w:rsidP="00117677">
      <w:pPr>
        <w:pStyle w:val="afd"/>
        <w:rPr>
          <w:rFonts w:ascii="David" w:hAnsi="David"/>
          <w:rtl/>
        </w:rPr>
      </w:pPr>
      <w:r w:rsidRPr="001360A7">
        <w:rPr>
          <w:rFonts w:ascii="David" w:hAnsi="David"/>
          <w:rtl/>
        </w:rPr>
        <w:t>על גבי השלט יופיע:</w:t>
      </w:r>
    </w:p>
    <w:p w14:paraId="63285E54" w14:textId="2837133B" w:rsidR="00117677" w:rsidRPr="001360A7" w:rsidRDefault="00747C08" w:rsidP="00DE744E">
      <w:pPr>
        <w:pStyle w:val="20"/>
        <w:numPr>
          <w:ilvl w:val="0"/>
          <w:numId w:val="11"/>
        </w:numPr>
        <w:spacing w:line="360" w:lineRule="auto"/>
        <w:ind w:left="0" w:right="720" w:firstLine="0"/>
        <w:rPr>
          <w:rFonts w:ascii="David" w:hAnsi="David" w:cs="David"/>
          <w:szCs w:val="24"/>
        </w:rPr>
      </w:pPr>
      <w:r w:rsidRPr="001360A7">
        <w:rPr>
          <w:rFonts w:ascii="David" w:hAnsi="David" w:cs="David"/>
          <w:szCs w:val="24"/>
          <w:rtl/>
        </w:rPr>
        <w:lastRenderedPageBreak/>
        <w:t xml:space="preserve">המנהל האזרחי ליהודה ושומרון </w:t>
      </w:r>
      <w:r w:rsidR="00117677" w:rsidRPr="001360A7">
        <w:rPr>
          <w:rFonts w:ascii="David" w:hAnsi="David" w:cs="David"/>
          <w:szCs w:val="24"/>
          <w:rtl/>
        </w:rPr>
        <w:t xml:space="preserve"> </w:t>
      </w:r>
      <w:proofErr w:type="spellStart"/>
      <w:r w:rsidR="00117677" w:rsidRPr="001360A7">
        <w:rPr>
          <w:rFonts w:ascii="David" w:hAnsi="David" w:cs="David"/>
          <w:szCs w:val="24"/>
          <w:rtl/>
        </w:rPr>
        <w:t>וה"לוגו</w:t>
      </w:r>
      <w:proofErr w:type="spellEnd"/>
      <w:r w:rsidR="00117677" w:rsidRPr="001360A7">
        <w:rPr>
          <w:rFonts w:ascii="David" w:hAnsi="David" w:cs="David"/>
          <w:szCs w:val="24"/>
          <w:rtl/>
        </w:rPr>
        <w:t>" שלה כיזם.</w:t>
      </w:r>
    </w:p>
    <w:p w14:paraId="1EB79C5A" w14:textId="7EDB717D" w:rsidR="00117677" w:rsidRPr="001360A7" w:rsidRDefault="00117677" w:rsidP="00DE744E">
      <w:pPr>
        <w:pStyle w:val="20"/>
        <w:numPr>
          <w:ilvl w:val="0"/>
          <w:numId w:val="11"/>
        </w:numPr>
        <w:spacing w:line="360" w:lineRule="auto"/>
        <w:ind w:left="0" w:right="720" w:firstLine="0"/>
        <w:rPr>
          <w:rFonts w:ascii="David" w:hAnsi="David" w:cs="David"/>
          <w:szCs w:val="24"/>
          <w:rtl/>
        </w:rPr>
      </w:pPr>
      <w:r w:rsidRPr="001360A7">
        <w:rPr>
          <w:rFonts w:ascii="David" w:hAnsi="David" w:cs="David"/>
          <w:szCs w:val="24"/>
          <w:rtl/>
        </w:rPr>
        <w:t>החבר</w:t>
      </w:r>
      <w:r w:rsidR="00747C08" w:rsidRPr="001360A7">
        <w:rPr>
          <w:rFonts w:ascii="David" w:hAnsi="David" w:cs="David"/>
          <w:szCs w:val="24"/>
          <w:rtl/>
        </w:rPr>
        <w:t xml:space="preserve">ת הניהול </w:t>
      </w:r>
      <w:r w:rsidRPr="001360A7">
        <w:rPr>
          <w:rFonts w:ascii="David" w:hAnsi="David" w:cs="David"/>
          <w:szCs w:val="24"/>
          <w:rtl/>
        </w:rPr>
        <w:t>ופרטי איש קשר בחברה.</w:t>
      </w:r>
    </w:p>
    <w:p w14:paraId="68E0E093" w14:textId="77777777" w:rsidR="00117677" w:rsidRPr="001360A7" w:rsidRDefault="00117677" w:rsidP="00DE744E">
      <w:pPr>
        <w:pStyle w:val="20"/>
        <w:numPr>
          <w:ilvl w:val="0"/>
          <w:numId w:val="11"/>
        </w:numPr>
        <w:spacing w:line="360" w:lineRule="auto"/>
        <w:ind w:left="0" w:right="720" w:firstLine="0"/>
        <w:rPr>
          <w:rFonts w:ascii="David" w:hAnsi="David" w:cs="David"/>
          <w:szCs w:val="24"/>
          <w:rtl/>
        </w:rPr>
      </w:pPr>
      <w:r w:rsidRPr="001360A7">
        <w:rPr>
          <w:rFonts w:ascii="David" w:hAnsi="David" w:cs="David"/>
          <w:szCs w:val="24"/>
          <w:rtl/>
        </w:rPr>
        <w:t>מהות הפרויקט והעבודות המבוצעות.</w:t>
      </w:r>
    </w:p>
    <w:p w14:paraId="1614539A" w14:textId="77777777" w:rsidR="00117677" w:rsidRPr="001360A7" w:rsidRDefault="00117677" w:rsidP="00DE744E">
      <w:pPr>
        <w:pStyle w:val="20"/>
        <w:numPr>
          <w:ilvl w:val="0"/>
          <w:numId w:val="11"/>
        </w:numPr>
        <w:spacing w:line="360" w:lineRule="auto"/>
        <w:ind w:left="0" w:right="720" w:firstLine="0"/>
        <w:rPr>
          <w:rFonts w:ascii="David" w:hAnsi="David" w:cs="David"/>
          <w:szCs w:val="24"/>
          <w:rtl/>
        </w:rPr>
      </w:pPr>
      <w:r w:rsidRPr="001360A7">
        <w:rPr>
          <w:rFonts w:ascii="David" w:hAnsi="David" w:cs="David"/>
          <w:szCs w:val="24"/>
          <w:rtl/>
        </w:rPr>
        <w:t>פרטי הקבלן כולל מספר טלפון עם מענה 24 שעות ביממה בשעת הצורך.</w:t>
      </w:r>
    </w:p>
    <w:p w14:paraId="24D7F983" w14:textId="77777777" w:rsidR="00117677" w:rsidRPr="001360A7" w:rsidRDefault="00117677" w:rsidP="00DE744E">
      <w:pPr>
        <w:pStyle w:val="20"/>
        <w:numPr>
          <w:ilvl w:val="0"/>
          <w:numId w:val="11"/>
        </w:numPr>
        <w:spacing w:line="360" w:lineRule="auto"/>
        <w:ind w:left="0" w:right="720" w:firstLine="0"/>
        <w:rPr>
          <w:rFonts w:ascii="David" w:hAnsi="David" w:cs="David"/>
          <w:szCs w:val="24"/>
          <w:rtl/>
        </w:rPr>
      </w:pPr>
      <w:r w:rsidRPr="001360A7">
        <w:rPr>
          <w:rFonts w:ascii="David" w:hAnsi="David" w:cs="David"/>
          <w:szCs w:val="24"/>
          <w:rtl/>
        </w:rPr>
        <w:t>פרטי המתכננים.</w:t>
      </w:r>
    </w:p>
    <w:p w14:paraId="6DADB37D" w14:textId="14FE9419" w:rsidR="00117677" w:rsidRPr="001360A7" w:rsidRDefault="00747C08" w:rsidP="00DE744E">
      <w:pPr>
        <w:pStyle w:val="20"/>
        <w:numPr>
          <w:ilvl w:val="0"/>
          <w:numId w:val="11"/>
        </w:numPr>
        <w:spacing w:line="360" w:lineRule="auto"/>
        <w:ind w:left="0" w:right="720" w:firstLine="0"/>
        <w:rPr>
          <w:rFonts w:ascii="David" w:hAnsi="David" w:cs="David"/>
          <w:szCs w:val="24"/>
        </w:rPr>
      </w:pPr>
      <w:r w:rsidRPr="001360A7">
        <w:rPr>
          <w:rFonts w:ascii="David" w:hAnsi="David" w:cs="David"/>
          <w:szCs w:val="24"/>
          <w:rtl/>
        </w:rPr>
        <w:t>פרטי מנהל העבודה באתר</w:t>
      </w:r>
    </w:p>
    <w:p w14:paraId="3BCBA1B8" w14:textId="77777777" w:rsidR="00117677" w:rsidRPr="001360A7" w:rsidRDefault="00117677" w:rsidP="00117677">
      <w:pPr>
        <w:pStyle w:val="20"/>
        <w:numPr>
          <w:ilvl w:val="0"/>
          <w:numId w:val="0"/>
        </w:numPr>
        <w:spacing w:line="360" w:lineRule="auto"/>
        <w:ind w:right="720"/>
        <w:rPr>
          <w:rFonts w:ascii="David" w:hAnsi="David" w:cs="David"/>
          <w:szCs w:val="24"/>
        </w:rPr>
      </w:pPr>
    </w:p>
    <w:p w14:paraId="0E07EB7C" w14:textId="3467E3DB" w:rsidR="00117677" w:rsidRPr="001360A7" w:rsidRDefault="00DB620C" w:rsidP="00117677">
      <w:pPr>
        <w:pStyle w:val="22"/>
        <w:numPr>
          <w:ilvl w:val="0"/>
          <w:numId w:val="0"/>
        </w:numPr>
        <w:ind w:left="-1"/>
        <w:rPr>
          <w:rFonts w:ascii="David" w:hAnsi="David"/>
          <w:b/>
          <w:bCs/>
          <w:rtl/>
        </w:rPr>
      </w:pPr>
      <w:r>
        <w:rPr>
          <w:rFonts w:ascii="David" w:hAnsi="David" w:hint="cs"/>
          <w:b/>
          <w:bCs/>
          <w:rtl/>
        </w:rPr>
        <w:t xml:space="preserve">30. </w:t>
      </w:r>
      <w:r w:rsidR="00117677" w:rsidRPr="001360A7">
        <w:rPr>
          <w:rFonts w:ascii="David" w:hAnsi="David"/>
          <w:b/>
          <w:bCs/>
          <w:u w:val="single"/>
          <w:rtl/>
        </w:rPr>
        <w:t>הגשת חשבונות ביצוע</w:t>
      </w:r>
    </w:p>
    <w:p w14:paraId="60E1AD24" w14:textId="77777777" w:rsidR="00117677" w:rsidRPr="001360A7" w:rsidRDefault="00117677" w:rsidP="00117677">
      <w:pPr>
        <w:pStyle w:val="afd"/>
        <w:rPr>
          <w:rFonts w:ascii="David" w:hAnsi="David"/>
          <w:rtl/>
        </w:rPr>
      </w:pPr>
      <w:r w:rsidRPr="001360A7">
        <w:rPr>
          <w:rFonts w:ascii="David" w:hAnsi="David"/>
          <w:rtl/>
        </w:rPr>
        <w:t xml:space="preserve">הקבלן יגיש לאישור המפקח את חשבונות הביצוע החלקיים עד ל- 1  לכל חודש, בפורמט ולפי דרישות החברה, בצרוף אבני דרך חוזיות, לוחות זמנים, דוח אי התאמות וככל הנתונים הנדרשים לבדיקת החשבון עפ"י שיקול דעתו של המפקח וכן של הבקר המחוז ו/או המהנדס הבקרה ו/ או המחוז הרלוונטי. על חשבון זה לכלול את כמויות הביצוע, האסמכתאות לחישובי הכמויות, ואת החישובים כאשר כולם </w:t>
      </w:r>
      <w:r w:rsidRPr="001360A7">
        <w:rPr>
          <w:rFonts w:ascii="David" w:hAnsi="David"/>
          <w:u w:val="single"/>
          <w:rtl/>
        </w:rPr>
        <w:t>חתומים ומאושרים ע"י המודד המוסמך של הקבלן</w:t>
      </w:r>
      <w:r w:rsidRPr="001360A7">
        <w:rPr>
          <w:rFonts w:ascii="David" w:hAnsi="David"/>
          <w:rtl/>
        </w:rPr>
        <w:t xml:space="preserve">. הכמויות יהיו אלו אשר בוצעו עד לתאריך הגשת החשבון – לא ישולמו כמויות על חשבון ביצוע עתידי. לכל חשבון חלקי יצורף לוח זמנים מעודכן המציג את התקדמות העבודה בפועל  מול המתוכנן. בסמכות המפקח לא לבדוק כמויות בחשבונות חלקיים ללא צירוף לוח הזמנים המעודכן ו/או כל האסמכתאות הנדרשות. </w:t>
      </w:r>
      <w:r w:rsidRPr="001360A7">
        <w:rPr>
          <w:rFonts w:ascii="David" w:hAnsi="David"/>
          <w:color w:val="auto"/>
          <w:rtl/>
        </w:rPr>
        <w:t xml:space="preserve">ככל ולא יוגש חשבון חלקי כאמור על ידי הקבלן, באפשרות המפקח להגיש חשבון חלקי חד צדדי ולקבלן לא תהיה כל עילה לטענה עקב כך. מועד אישור החשבון יהיה רק לאחר אישור החשבון על ידי המפקח והבקר המחוזי ו/או חברת הבקרה של משרד הבינוי והשיכון (יחדיו) כסטאטוס מאושר לתשלום. </w:t>
      </w:r>
    </w:p>
    <w:p w14:paraId="1E633A62" w14:textId="77777777" w:rsidR="00747C08" w:rsidRPr="001360A7" w:rsidRDefault="00747C08" w:rsidP="00117677">
      <w:pPr>
        <w:tabs>
          <w:tab w:val="left" w:pos="720"/>
          <w:tab w:val="left" w:pos="1440"/>
          <w:tab w:val="left" w:pos="2160"/>
          <w:tab w:val="left" w:pos="2880"/>
          <w:tab w:val="left" w:pos="3600"/>
        </w:tabs>
        <w:rPr>
          <w:rFonts w:ascii="David" w:hAnsi="David" w:cs="David"/>
          <w:b/>
          <w:bCs/>
          <w:i/>
          <w:iCs/>
          <w:sz w:val="22"/>
          <w:u w:val="single"/>
          <w:rtl/>
        </w:rPr>
      </w:pPr>
    </w:p>
    <w:p w14:paraId="694A08E2" w14:textId="28BE51F4" w:rsidR="00117677" w:rsidRPr="001360A7" w:rsidRDefault="00DB620C" w:rsidP="00117677">
      <w:pPr>
        <w:tabs>
          <w:tab w:val="left" w:pos="720"/>
          <w:tab w:val="left" w:pos="1440"/>
          <w:tab w:val="left" w:pos="2160"/>
          <w:tab w:val="left" w:pos="2880"/>
          <w:tab w:val="left" w:pos="3600"/>
        </w:tabs>
        <w:rPr>
          <w:rFonts w:ascii="David" w:hAnsi="David" w:cs="David"/>
          <w:i/>
          <w:iCs/>
          <w:sz w:val="22"/>
          <w:u w:val="single"/>
          <w:rtl/>
        </w:rPr>
      </w:pPr>
      <w:r w:rsidRPr="00DB620C">
        <w:rPr>
          <w:rFonts w:ascii="David" w:hAnsi="David" w:cs="David" w:hint="cs"/>
          <w:b/>
          <w:bCs/>
          <w:i/>
          <w:iCs/>
          <w:sz w:val="22"/>
          <w:rtl/>
        </w:rPr>
        <w:t>31.</w:t>
      </w:r>
      <w:r>
        <w:rPr>
          <w:rFonts w:ascii="David" w:hAnsi="David" w:cs="David" w:hint="cs"/>
          <w:b/>
          <w:bCs/>
          <w:i/>
          <w:iCs/>
          <w:sz w:val="22"/>
          <w:u w:val="single"/>
          <w:rtl/>
        </w:rPr>
        <w:t xml:space="preserve"> </w:t>
      </w:r>
      <w:r w:rsidR="00117677" w:rsidRPr="001360A7">
        <w:rPr>
          <w:rFonts w:ascii="David" w:hAnsi="David" w:cs="David"/>
          <w:b/>
          <w:bCs/>
          <w:i/>
          <w:iCs/>
          <w:sz w:val="22"/>
          <w:u w:val="single"/>
          <w:rtl/>
        </w:rPr>
        <w:t xml:space="preserve"> עתיקות</w:t>
      </w:r>
      <w:r w:rsidR="00117677" w:rsidRPr="001360A7">
        <w:rPr>
          <w:rFonts w:ascii="David" w:hAnsi="David" w:cs="David"/>
          <w:i/>
          <w:iCs/>
          <w:sz w:val="22"/>
          <w:u w:val="single"/>
          <w:rtl/>
        </w:rPr>
        <w:t xml:space="preserve"> </w:t>
      </w:r>
    </w:p>
    <w:p w14:paraId="5843B06C" w14:textId="77777777" w:rsidR="00117677" w:rsidRPr="001360A7" w:rsidRDefault="00117677" w:rsidP="00DE744E">
      <w:pPr>
        <w:pStyle w:val="1b"/>
        <w:numPr>
          <w:ilvl w:val="0"/>
          <w:numId w:val="19"/>
        </w:numPr>
        <w:tabs>
          <w:tab w:val="left" w:pos="720"/>
          <w:tab w:val="left" w:pos="1440"/>
          <w:tab w:val="left" w:pos="2160"/>
          <w:tab w:val="left" w:pos="2880"/>
          <w:tab w:val="left" w:pos="3600"/>
        </w:tabs>
        <w:spacing w:line="360" w:lineRule="auto"/>
        <w:ind w:left="0" w:firstLine="0"/>
        <w:jc w:val="both"/>
        <w:rPr>
          <w:rFonts w:ascii="David" w:hAnsi="David" w:cs="David"/>
          <w:sz w:val="22"/>
          <w:szCs w:val="24"/>
          <w:rtl/>
        </w:rPr>
      </w:pPr>
      <w:r w:rsidRPr="001360A7">
        <w:rPr>
          <w:rFonts w:ascii="David" w:hAnsi="David" w:cs="David"/>
          <w:sz w:val="22"/>
          <w:szCs w:val="24"/>
          <w:rtl/>
        </w:rPr>
        <w:t xml:space="preserve">תשומת לב הקבלן לאמור בסעיף 23 לחוזה המדף בנושא מציאת עתיקות, מחצבים </w:t>
      </w:r>
      <w:proofErr w:type="spellStart"/>
      <w:r w:rsidRPr="001360A7">
        <w:rPr>
          <w:rFonts w:ascii="David" w:hAnsi="David" w:cs="David"/>
          <w:sz w:val="22"/>
          <w:szCs w:val="24"/>
          <w:rtl/>
        </w:rPr>
        <w:t>וכו</w:t>
      </w:r>
      <w:proofErr w:type="spellEnd"/>
      <w:r w:rsidRPr="001360A7">
        <w:rPr>
          <w:rFonts w:ascii="David" w:hAnsi="David" w:cs="David"/>
          <w:sz w:val="22"/>
          <w:szCs w:val="24"/>
          <w:rtl/>
        </w:rPr>
        <w:t>'.</w:t>
      </w:r>
    </w:p>
    <w:p w14:paraId="37D415C6" w14:textId="77777777" w:rsidR="00117677" w:rsidRPr="001360A7" w:rsidRDefault="00117677" w:rsidP="00DE744E">
      <w:pPr>
        <w:pStyle w:val="1b"/>
        <w:numPr>
          <w:ilvl w:val="0"/>
          <w:numId w:val="19"/>
        </w:numPr>
        <w:tabs>
          <w:tab w:val="left" w:pos="720"/>
          <w:tab w:val="left" w:pos="1440"/>
          <w:tab w:val="left" w:pos="2160"/>
          <w:tab w:val="left" w:pos="2880"/>
          <w:tab w:val="left" w:pos="3600"/>
        </w:tabs>
        <w:spacing w:line="360" w:lineRule="auto"/>
        <w:ind w:left="720" w:hanging="720"/>
        <w:jc w:val="both"/>
        <w:rPr>
          <w:rFonts w:ascii="David" w:hAnsi="David" w:cs="David"/>
          <w:sz w:val="22"/>
          <w:szCs w:val="24"/>
          <w:rtl/>
        </w:rPr>
      </w:pPr>
      <w:r w:rsidRPr="001360A7">
        <w:rPr>
          <w:rFonts w:ascii="David" w:hAnsi="David" w:cs="David"/>
          <w:sz w:val="22"/>
          <w:szCs w:val="24"/>
          <w:rtl/>
        </w:rPr>
        <w:t xml:space="preserve">על אף האמור בסעיף 23 חוזה לעניין זה, הקבלן, במידת הצורך, יאפשר לרשות העתיקות או כל גורם אחר על פי כל דין לבצע חפירות הצלה בשטח ואולם הוא עדיין יהיה האחראי והקבלן הראשי </w:t>
      </w:r>
      <w:r w:rsidRPr="001360A7">
        <w:rPr>
          <w:rFonts w:ascii="David" w:hAnsi="David" w:cs="David"/>
          <w:b/>
          <w:bCs/>
          <w:sz w:val="22"/>
          <w:szCs w:val="24"/>
          <w:rtl/>
        </w:rPr>
        <w:t>ללא תוספת תשלום כלשהי</w:t>
      </w:r>
      <w:r w:rsidRPr="001360A7">
        <w:rPr>
          <w:rFonts w:ascii="David" w:hAnsi="David" w:cs="David"/>
          <w:sz w:val="22"/>
          <w:szCs w:val="24"/>
          <w:rtl/>
        </w:rPr>
        <w:t>. במידה ואכן תידרש חפירה במהלך עבודתו, הוא ידאג לשלב אותה בלוחות הזמנים שיכין. כל העלות הנדרשת לצורך הטיפול בעתיקות תשולם ע"י החברה.</w:t>
      </w:r>
    </w:p>
    <w:p w14:paraId="5E540E0A" w14:textId="77777777" w:rsidR="00117677" w:rsidRPr="001360A7" w:rsidRDefault="00117677" w:rsidP="00DE744E">
      <w:pPr>
        <w:pStyle w:val="1b"/>
        <w:numPr>
          <w:ilvl w:val="0"/>
          <w:numId w:val="19"/>
        </w:numPr>
        <w:tabs>
          <w:tab w:val="left" w:pos="720"/>
          <w:tab w:val="left" w:pos="1440"/>
          <w:tab w:val="left" w:pos="2160"/>
          <w:tab w:val="left" w:pos="2880"/>
          <w:tab w:val="left" w:pos="3600"/>
        </w:tabs>
        <w:spacing w:line="360" w:lineRule="auto"/>
        <w:ind w:left="720" w:hanging="720"/>
        <w:jc w:val="both"/>
        <w:rPr>
          <w:rFonts w:ascii="David" w:hAnsi="David" w:cs="David"/>
          <w:sz w:val="22"/>
          <w:szCs w:val="24"/>
        </w:rPr>
      </w:pPr>
      <w:r w:rsidRPr="001360A7">
        <w:rPr>
          <w:rFonts w:ascii="David" w:hAnsi="David" w:cs="David"/>
          <w:sz w:val="22"/>
          <w:szCs w:val="24"/>
          <w:rtl/>
        </w:rPr>
        <w:t>עוד יצוין כי האמור לעיל, חל גם במקרה של גילוי קברים. במקרה זה עבודת התיאום תתבצע מול כל גורם רלוונטי אחר לנושא.</w:t>
      </w:r>
    </w:p>
    <w:p w14:paraId="59AB8FEA" w14:textId="77777777" w:rsidR="00117677" w:rsidRPr="001360A7" w:rsidRDefault="00117677" w:rsidP="00117677">
      <w:pPr>
        <w:pStyle w:val="22"/>
        <w:numPr>
          <w:ilvl w:val="0"/>
          <w:numId w:val="0"/>
        </w:numPr>
        <w:ind w:left="-1"/>
        <w:rPr>
          <w:rFonts w:ascii="David" w:hAnsi="David"/>
          <w:rtl/>
        </w:rPr>
      </w:pPr>
    </w:p>
    <w:p w14:paraId="25BCEEA2" w14:textId="60E19A73" w:rsidR="00117677" w:rsidRPr="001360A7" w:rsidRDefault="00DB620C" w:rsidP="00DB620C">
      <w:pPr>
        <w:pStyle w:val="22"/>
        <w:numPr>
          <w:ilvl w:val="0"/>
          <w:numId w:val="0"/>
        </w:numPr>
        <w:ind w:left="709" w:hanging="709"/>
        <w:rPr>
          <w:rFonts w:ascii="David" w:hAnsi="David"/>
          <w:b/>
          <w:bCs/>
          <w:rtl/>
        </w:rPr>
      </w:pPr>
      <w:r w:rsidRPr="00DB620C">
        <w:rPr>
          <w:rFonts w:ascii="David" w:hAnsi="David" w:hint="cs"/>
          <w:b/>
          <w:bCs/>
          <w:rtl/>
        </w:rPr>
        <w:t xml:space="preserve">32. </w:t>
      </w:r>
      <w:r w:rsidR="00117677" w:rsidRPr="001360A7">
        <w:rPr>
          <w:rFonts w:ascii="David" w:hAnsi="David"/>
          <w:b/>
          <w:bCs/>
          <w:u w:val="single"/>
          <w:rtl/>
        </w:rPr>
        <w:t>תיק חשבון סופי ותיק מסירה</w:t>
      </w:r>
    </w:p>
    <w:p w14:paraId="5C1B8289" w14:textId="77777777" w:rsidR="00117677" w:rsidRPr="001360A7" w:rsidRDefault="00117677" w:rsidP="00117677">
      <w:pPr>
        <w:pStyle w:val="afd"/>
        <w:rPr>
          <w:rFonts w:ascii="David" w:hAnsi="David"/>
          <w:rtl/>
        </w:rPr>
      </w:pPr>
      <w:r w:rsidRPr="001360A7">
        <w:rPr>
          <w:rFonts w:ascii="David" w:hAnsi="David"/>
          <w:rtl/>
        </w:rPr>
        <w:t>עם סיום הפרויקט וכחלק מן החשבון הסופי על הקבלן להגיש לאישור המפקח בשלשה עותקים:</w:t>
      </w:r>
    </w:p>
    <w:p w14:paraId="39242E84" w14:textId="77777777" w:rsidR="00117677" w:rsidRPr="001360A7" w:rsidRDefault="00117677" w:rsidP="00117677">
      <w:pPr>
        <w:rPr>
          <w:rFonts w:ascii="David" w:hAnsi="David" w:cs="David"/>
          <w:b/>
          <w:bCs/>
        </w:rPr>
      </w:pPr>
      <w:r w:rsidRPr="001360A7">
        <w:rPr>
          <w:rFonts w:ascii="David" w:hAnsi="David" w:cs="David"/>
          <w:b/>
          <w:bCs/>
          <w:rtl/>
        </w:rPr>
        <w:t>תיק חשבון סופי יוכן בעותק קשיח, מלא וחתום ע"י הקבלן והפיקוח הכולל את המפורט להלן:</w:t>
      </w:r>
    </w:p>
    <w:p w14:paraId="3C193DF1"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חוזה חתום </w:t>
      </w:r>
    </w:p>
    <w:p w14:paraId="2F6A2509"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תנאים מיוחדים בחוזה</w:t>
      </w:r>
    </w:p>
    <w:p w14:paraId="161BA5FC"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מפרט טכני מיוחד </w:t>
      </w:r>
    </w:p>
    <w:p w14:paraId="3DBB749C"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כתב הכמויות המקורי לחוזה</w:t>
      </w:r>
    </w:p>
    <w:p w14:paraId="5B756A20"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lastRenderedPageBreak/>
        <w:t>כתב הכמויות המעודכן לאחר השינויים המאושרים שנעשו בחוזה, במידה שנעשו</w:t>
      </w:r>
    </w:p>
    <w:p w14:paraId="42752537"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יתר מסמכי החוזה החתומים</w:t>
      </w:r>
    </w:p>
    <w:p w14:paraId="232195C9"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רשימת תכניות לביצוע במתכונתן האחרונה כולל פרטי ביצוע</w:t>
      </w:r>
    </w:p>
    <w:p w14:paraId="5A7BFB96"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דף ריכוז כמויות לכל סעיף                                     </w:t>
      </w:r>
    </w:p>
    <w:p w14:paraId="616F92D7"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חישוב כמויות לכל סעיף                                        </w:t>
      </w:r>
    </w:p>
    <w:p w14:paraId="10612AC9"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תכנית עדות חתומות ע"י מודד מוסמך </w:t>
      </w:r>
    </w:p>
    <w:p w14:paraId="7AB30AFA"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סקיצות בעותק קשיח חתומות ע"י הקבלן והמפקח</w:t>
      </w:r>
    </w:p>
    <w:p w14:paraId="41B90E3C"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דוחות פיקוח עליון של המתכננים</w:t>
      </w:r>
    </w:p>
    <w:p w14:paraId="7363DF8C"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אישורי מתכננים לתכניות העדות</w:t>
      </w:r>
    </w:p>
    <w:p w14:paraId="35A2B58F"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יומני עבודה חתומים ע"י הקבלן והמפקח בעותק קשיח                                                </w:t>
      </w:r>
    </w:p>
    <w:p w14:paraId="3E1C1168"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פרוטוקול מסירת העבודות לרשות המקומית/תאגיד</w:t>
      </w:r>
    </w:p>
    <w:p w14:paraId="55D4902E" w14:textId="77777777" w:rsidR="00117677" w:rsidRPr="001360A7" w:rsidRDefault="00117677" w:rsidP="00117677">
      <w:pPr>
        <w:rPr>
          <w:rFonts w:ascii="David" w:hAnsi="David" w:cs="David"/>
          <w:rtl/>
        </w:rPr>
      </w:pPr>
    </w:p>
    <w:p w14:paraId="255D3EDE" w14:textId="35069A6A" w:rsidR="00117677" w:rsidRPr="001360A7" w:rsidRDefault="00DB620C" w:rsidP="00117677">
      <w:pPr>
        <w:rPr>
          <w:rFonts w:ascii="David" w:hAnsi="David" w:cs="David"/>
          <w:b/>
          <w:bCs/>
          <w:rtl/>
        </w:rPr>
      </w:pPr>
      <w:r>
        <w:rPr>
          <w:rFonts w:ascii="David" w:hAnsi="David" w:cs="David" w:hint="cs"/>
          <w:b/>
          <w:bCs/>
          <w:rtl/>
        </w:rPr>
        <w:t xml:space="preserve"> </w:t>
      </w:r>
      <w:r w:rsidR="00117677" w:rsidRPr="001360A7">
        <w:rPr>
          <w:rFonts w:ascii="David" w:hAnsi="David" w:cs="David"/>
          <w:b/>
          <w:bCs/>
          <w:rtl/>
        </w:rPr>
        <w:t>קבצי התכנון והביצוע:</w:t>
      </w:r>
    </w:p>
    <w:p w14:paraId="0541810D"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קבצי התכניות לביצוע במתכונתן האחרונה כולל פרטים במדיה דיגיטלית בפורמט </w:t>
      </w:r>
      <w:r w:rsidRPr="001360A7">
        <w:rPr>
          <w:rFonts w:ascii="David" w:hAnsi="David" w:cs="David"/>
        </w:rPr>
        <w:t>DWG</w:t>
      </w:r>
    </w:p>
    <w:p w14:paraId="3D007E41"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קובץ של מדידת מצב קיים מאושר לעת תחילת הביצוע במדיה דיגיטלית בפורמט </w:t>
      </w:r>
      <w:r w:rsidRPr="001360A7">
        <w:rPr>
          <w:rFonts w:ascii="David" w:hAnsi="David" w:cs="David"/>
        </w:rPr>
        <w:t>DWG</w:t>
      </w:r>
    </w:p>
    <w:p w14:paraId="56F855BC"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קבצי תכניות העדות במדיה דיגיטלית בפורמט </w:t>
      </w:r>
      <w:r w:rsidRPr="001360A7">
        <w:rPr>
          <w:rFonts w:ascii="David" w:hAnsi="David" w:cs="David"/>
        </w:rPr>
        <w:t>DWG</w:t>
      </w:r>
    </w:p>
    <w:p w14:paraId="0FFDEA23" w14:textId="77777777" w:rsidR="00117677" w:rsidRPr="001360A7" w:rsidRDefault="00117677" w:rsidP="00DE744E">
      <w:pPr>
        <w:pStyle w:val="ac"/>
        <w:numPr>
          <w:ilvl w:val="0"/>
          <w:numId w:val="33"/>
        </w:numPr>
        <w:contextualSpacing w:val="0"/>
        <w:jc w:val="left"/>
        <w:rPr>
          <w:rFonts w:ascii="David" w:hAnsi="David" w:cs="David"/>
        </w:rPr>
      </w:pPr>
      <w:r w:rsidRPr="001360A7">
        <w:rPr>
          <w:rFonts w:ascii="David" w:hAnsi="David" w:cs="David"/>
          <w:rtl/>
        </w:rPr>
        <w:t xml:space="preserve">קובץ החשבון במדיה דיגיטלית בפורמט </w:t>
      </w:r>
      <w:r w:rsidRPr="001360A7">
        <w:rPr>
          <w:rFonts w:ascii="David" w:hAnsi="David" w:cs="David"/>
        </w:rPr>
        <w:t>Excel</w:t>
      </w:r>
    </w:p>
    <w:p w14:paraId="1B0BF637" w14:textId="77777777" w:rsidR="00117677" w:rsidRPr="001360A7" w:rsidRDefault="00117677" w:rsidP="00117677">
      <w:pPr>
        <w:jc w:val="left"/>
        <w:rPr>
          <w:rFonts w:ascii="David" w:hAnsi="David" w:cs="David"/>
          <w:rtl/>
        </w:rPr>
      </w:pPr>
    </w:p>
    <w:p w14:paraId="6FE847E7" w14:textId="09A5C542" w:rsidR="00117677" w:rsidRPr="001360A7" w:rsidRDefault="00DB620C" w:rsidP="00DB620C">
      <w:pPr>
        <w:pStyle w:val="22"/>
        <w:numPr>
          <w:ilvl w:val="0"/>
          <w:numId w:val="0"/>
        </w:numPr>
        <w:ind w:left="1843" w:hanging="1839"/>
        <w:rPr>
          <w:rFonts w:ascii="David" w:hAnsi="David"/>
          <w:b/>
          <w:bCs/>
          <w:u w:val="single"/>
        </w:rPr>
      </w:pPr>
      <w:r w:rsidRPr="00DB620C">
        <w:rPr>
          <w:rFonts w:ascii="David" w:hAnsi="David" w:hint="cs"/>
          <w:b/>
          <w:bCs/>
          <w:rtl/>
        </w:rPr>
        <w:t xml:space="preserve">33. </w:t>
      </w:r>
      <w:r>
        <w:rPr>
          <w:rFonts w:ascii="David" w:hAnsi="David" w:hint="cs"/>
          <w:b/>
          <w:bCs/>
          <w:u w:val="single"/>
          <w:rtl/>
        </w:rPr>
        <w:t>ע</w:t>
      </w:r>
      <w:r w:rsidR="00117677" w:rsidRPr="001360A7">
        <w:rPr>
          <w:rFonts w:ascii="David" w:hAnsi="David"/>
          <w:b/>
          <w:bCs/>
          <w:u w:val="single"/>
          <w:rtl/>
        </w:rPr>
        <w:t>בודה בשלבים ובהפסקות:</w:t>
      </w:r>
    </w:p>
    <w:p w14:paraId="3D1B60BB" w14:textId="77777777" w:rsidR="00117677" w:rsidRPr="001360A7" w:rsidRDefault="00117677" w:rsidP="00117677">
      <w:pPr>
        <w:rPr>
          <w:rFonts w:ascii="David" w:hAnsi="David" w:cs="David"/>
          <w:rtl/>
        </w:rPr>
      </w:pPr>
      <w:r w:rsidRPr="001360A7">
        <w:rPr>
          <w:rFonts w:ascii="David" w:hAnsi="David" w:cs="David"/>
          <w:rtl/>
        </w:rPr>
        <w:t xml:space="preserve">על הקבלן לקחת בחשבון כי יתכנו הפסקות ברצף העבודה בגלל מטרדים שונים המצויים באזור העבודה או בגלל עבודות אחרות שיתבצעו באותו זמן או בעתיד ע"י גורמים אחרים לרבות הפסקות שיידרשו על ידי הרשויות עקב חגים, גשמים, מי תהום, הצפות באתר בשל משקעים מרובים בחורף וכדו'. באזורים בהם נמצאים המטרדים הנ"ל או בהן תבוצענה העבודות הנ"ל ניתן יהיה להמשיך בעבודות רק כשיושלם הטיפול במטרדים או שייפסקו הגשמים ויהיה אפשרות לשוב לביצוע העבודות ו/או כאשר תסתיימנה העבודות הנדרשות. הקבלן לא ידרוש כתוצאה מכך כל </w:t>
      </w:r>
      <w:proofErr w:type="spellStart"/>
      <w:r w:rsidRPr="001360A7">
        <w:rPr>
          <w:rFonts w:ascii="David" w:hAnsi="David" w:cs="David"/>
          <w:rtl/>
        </w:rPr>
        <w:t>תקורות</w:t>
      </w:r>
      <w:proofErr w:type="spellEnd"/>
      <w:r w:rsidRPr="001360A7">
        <w:rPr>
          <w:rFonts w:ascii="David" w:hAnsi="David" w:cs="David"/>
          <w:rtl/>
        </w:rPr>
        <w:t xml:space="preserve"> בגין הארכת מזך זמן ביצוע ו/או בטלת כלים ו/או כל פיצוי שהוא לתוספת למחירים שבהצעתו או בקשה להארכת לוח הזמנים בגין כך ורואים את המחירים כאלו נלקח דבר זה בחשבון בעת מתן הצעתו.</w:t>
      </w:r>
    </w:p>
    <w:p w14:paraId="1EA3273D" w14:textId="77777777" w:rsidR="00747C08" w:rsidRPr="001360A7" w:rsidRDefault="00747C08" w:rsidP="00117677">
      <w:pPr>
        <w:pStyle w:val="22"/>
        <w:numPr>
          <w:ilvl w:val="0"/>
          <w:numId w:val="0"/>
        </w:numPr>
        <w:ind w:left="-1"/>
        <w:rPr>
          <w:rFonts w:ascii="David" w:hAnsi="David"/>
          <w:b/>
          <w:bCs/>
          <w:u w:val="single"/>
          <w:rtl/>
        </w:rPr>
      </w:pPr>
    </w:p>
    <w:p w14:paraId="574B8554" w14:textId="082BAE04" w:rsidR="00117677" w:rsidRPr="001360A7" w:rsidRDefault="00DB620C" w:rsidP="00117677">
      <w:pPr>
        <w:pStyle w:val="22"/>
        <w:numPr>
          <w:ilvl w:val="0"/>
          <w:numId w:val="0"/>
        </w:numPr>
        <w:ind w:left="-1"/>
        <w:rPr>
          <w:rFonts w:ascii="David" w:hAnsi="David"/>
          <w:b/>
          <w:bCs/>
          <w:u w:val="single"/>
        </w:rPr>
      </w:pPr>
      <w:r w:rsidRPr="00DB620C">
        <w:rPr>
          <w:rFonts w:ascii="David" w:hAnsi="David" w:hint="cs"/>
          <w:b/>
          <w:bCs/>
          <w:rtl/>
        </w:rPr>
        <w:t>34.</w:t>
      </w:r>
      <w:r>
        <w:rPr>
          <w:rFonts w:ascii="David" w:hAnsi="David" w:hint="cs"/>
          <w:b/>
          <w:bCs/>
          <w:u w:val="single"/>
          <w:rtl/>
        </w:rPr>
        <w:t xml:space="preserve"> </w:t>
      </w:r>
      <w:r w:rsidR="00117677" w:rsidRPr="001360A7">
        <w:rPr>
          <w:rFonts w:ascii="David" w:hAnsi="David"/>
          <w:b/>
          <w:bCs/>
          <w:u w:val="single"/>
          <w:rtl/>
        </w:rPr>
        <w:t>אמצעי זהירות:</w:t>
      </w:r>
    </w:p>
    <w:p w14:paraId="0746D464" w14:textId="77777777" w:rsidR="00117677" w:rsidRPr="001360A7" w:rsidRDefault="00117677" w:rsidP="00117677">
      <w:pPr>
        <w:rPr>
          <w:rFonts w:ascii="David" w:hAnsi="David" w:cs="David"/>
          <w:rtl/>
        </w:rPr>
      </w:pPr>
      <w:r w:rsidRPr="001360A7">
        <w:rPr>
          <w:rFonts w:ascii="David" w:hAnsi="David" w:cs="David"/>
          <w:rtl/>
        </w:rPr>
        <w:t xml:space="preserve">הקבלן אחראי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1360A7">
        <w:rPr>
          <w:rFonts w:ascii="David" w:hAnsi="David" w:cs="David"/>
          <w:rtl/>
        </w:rPr>
        <w:t>וכו</w:t>
      </w:r>
      <w:proofErr w:type="spellEnd"/>
      <w:r w:rsidRPr="001360A7">
        <w:rPr>
          <w:rFonts w:ascii="David" w:hAnsi="David" w:cs="David"/>
          <w:rtl/>
        </w:rPr>
        <w:t xml:space="preserve">'. הקבלן ינקוט בכל אמצעי הזהירות להבטחת רכוש וחיי אדם באתר או בסביבתו בעת ביצוע העבודה ויקפיד על קיום כל החוקים, התקנות וההוראות העירוניות והממשלתיות בעניינים אלו. הקבלן יתקין פיגומים, מעקות, כלובי פלדה להנחת צנרת בשטחים מוגבלים, גדרות זמניות, אורות ושלטי אזהרה כנדרש כדי להזהיר את הציבור מתאונות </w:t>
      </w:r>
      <w:r w:rsidRPr="001360A7">
        <w:rPr>
          <w:rFonts w:ascii="David" w:hAnsi="David" w:cs="David"/>
          <w:rtl/>
        </w:rPr>
        <w:lastRenderedPageBreak/>
        <w:t xml:space="preserve">העלולות להיגרם בשל הימצאותם של בורות, ערמות עפר, פגומים, ערמות חומרים ומכשולים אחרים באתר. מיד עם סיום העבודה בכל חלק של האתר חייב הקבלן למלא את כל הבורות והחפירות, ליישר את הערמות והעפר ולסלק את כל המכשולים שנשארו באתר כתוצאה מהעבודה. הקבלן יהיה אחראי יחידי לכל נזק שייגרם לרכוש או לחיי אדם ובעלי חיים עקב אי נקיטת אמצעי זהירות כנדרש והמזמין לא יכיר בשום תביעות מסוג זה אשר תופנינה אליו. כל תביעה לפיצויים עקב תאונת עבודה לעובד של הקבלן או לאדם אחר, או תביעת פיצויים לאובייקט כל שהוא שנפגע באתר העבודה, תכוסה ע"י הקבלן בפוליסת בטוח מתאימה והמזמין ונציגיו לא יישאו באחריות  כלשהי בגין נושא זה. הקבלן יהיה אחראי לכל תביעה מכל סוג שהוא אשר תוגש כלפי החברה הקשורה למפגע באתר העבודה. עם דרישתה הראשונה של החברה הקבלן ייסב את התביעה על שמו כחלף נתבע ויישא בכל האחריות לניהול התביעה, הוצאותיה וכל הכרוך בה כלפי התובע וצדדים שלישיים. לקבלן אחריות מלאה על כל </w:t>
      </w:r>
      <w:proofErr w:type="spellStart"/>
      <w:r w:rsidRPr="001360A7">
        <w:rPr>
          <w:rFonts w:ascii="David" w:hAnsi="David" w:cs="David"/>
          <w:rtl/>
        </w:rPr>
        <w:t>ארוע</w:t>
      </w:r>
      <w:proofErr w:type="spellEnd"/>
      <w:r w:rsidRPr="001360A7">
        <w:rPr>
          <w:rFonts w:ascii="David" w:hAnsi="David" w:cs="David"/>
          <w:rtl/>
        </w:rPr>
        <w:t xml:space="preserve"> נזיקי באתר.   </w:t>
      </w:r>
    </w:p>
    <w:p w14:paraId="434EB0E2" w14:textId="77777777" w:rsidR="00117677" w:rsidRPr="001360A7" w:rsidRDefault="00117677" w:rsidP="00117677">
      <w:pPr>
        <w:rPr>
          <w:rFonts w:ascii="David" w:hAnsi="David" w:cs="David"/>
          <w:rtl/>
        </w:rPr>
      </w:pPr>
      <w:r w:rsidRPr="001360A7">
        <w:rPr>
          <w:rFonts w:ascii="David" w:hAnsi="David" w:cs="David"/>
          <w:rtl/>
        </w:rPr>
        <w:t>כל אמצעי הבטיחות הנדרשים בזמן הביצוע כולל שילוט, תמרור, צביעה וכו' יהיו ע"ח הקבלן ולא ישולם עבורם בנפרד (למעט הסדרי התנועה שצוינו בכתב הכמויות במידה וצוינו).</w:t>
      </w:r>
    </w:p>
    <w:p w14:paraId="3CE49C8D" w14:textId="77777777" w:rsidR="00117677" w:rsidRPr="001360A7" w:rsidRDefault="00117677" w:rsidP="00117677">
      <w:pPr>
        <w:rPr>
          <w:rFonts w:ascii="David" w:hAnsi="David" w:cs="David"/>
          <w:rtl/>
        </w:rPr>
      </w:pPr>
      <w:r w:rsidRPr="001360A7">
        <w:rPr>
          <w:rFonts w:ascii="David" w:hAnsi="David" w:cs="David"/>
          <w:rtl/>
        </w:rPr>
        <w:t>הקבלן יקבל את אישור המפקח ביחס לכלים בהם ישתמש לצרכי ההריסה, הפירוק והחפירה בשטחים בהם נמצאים מתקנים תת קרקעיים מכל סוג שהוא.</w:t>
      </w:r>
    </w:p>
    <w:p w14:paraId="2956ADE2" w14:textId="77777777" w:rsidR="00117677" w:rsidRPr="001360A7" w:rsidRDefault="00117677" w:rsidP="00117677">
      <w:pPr>
        <w:rPr>
          <w:rFonts w:ascii="David" w:hAnsi="David" w:cs="David"/>
        </w:rPr>
      </w:pPr>
    </w:p>
    <w:p w14:paraId="7D5976B6" w14:textId="4211DB30" w:rsidR="00117677" w:rsidRPr="001360A7" w:rsidRDefault="00DB620C" w:rsidP="00117677">
      <w:pPr>
        <w:pStyle w:val="22"/>
        <w:numPr>
          <w:ilvl w:val="0"/>
          <w:numId w:val="0"/>
        </w:numPr>
        <w:ind w:left="-1"/>
        <w:rPr>
          <w:rFonts w:ascii="David" w:hAnsi="David"/>
          <w:b/>
          <w:bCs/>
          <w:u w:val="single"/>
          <w:rtl/>
        </w:rPr>
      </w:pPr>
      <w:r w:rsidRPr="00DB620C">
        <w:rPr>
          <w:rFonts w:ascii="David" w:hAnsi="David" w:hint="cs"/>
          <w:b/>
          <w:bCs/>
          <w:rtl/>
        </w:rPr>
        <w:t xml:space="preserve">35. </w:t>
      </w:r>
      <w:r w:rsidR="00117677" w:rsidRPr="001360A7">
        <w:rPr>
          <w:rFonts w:ascii="David" w:hAnsi="David"/>
          <w:b/>
          <w:bCs/>
          <w:u w:val="single"/>
          <w:rtl/>
        </w:rPr>
        <w:t>אישור שלבי העבודה:</w:t>
      </w:r>
    </w:p>
    <w:p w14:paraId="6C2C2C7C" w14:textId="77777777" w:rsidR="00117677" w:rsidRPr="001360A7" w:rsidRDefault="00117677" w:rsidP="00117677">
      <w:pPr>
        <w:rPr>
          <w:rFonts w:ascii="David" w:hAnsi="David" w:cs="David"/>
          <w:rtl/>
        </w:rPr>
      </w:pPr>
      <w:r w:rsidRPr="001360A7">
        <w:rPr>
          <w:rFonts w:ascii="David" w:hAnsi="David" w:cs="David"/>
          <w:rtl/>
        </w:rPr>
        <w:t xml:space="preserve">לכל שלב משלבי העבודה העלול תוך תהליך הביצוע להיות מכוסה וסמוי מן העין, נדרש לקבל אישור מטעם המפקח לפני שיכוסה ע"י אחד השלבים הבאים אחריו. תנאי למתן אישור יהיה הגשת מדידת "כפי שבוצע" למפקח של אותו שלב על רקע התכנון ובאותו </w:t>
      </w:r>
      <w:proofErr w:type="spellStart"/>
      <w:r w:rsidRPr="001360A7">
        <w:rPr>
          <w:rFonts w:ascii="David" w:hAnsi="David" w:cs="David"/>
          <w:rtl/>
        </w:rPr>
        <w:t>קנ"מ</w:t>
      </w:r>
      <w:proofErr w:type="spellEnd"/>
      <w:r w:rsidRPr="001360A7">
        <w:rPr>
          <w:rFonts w:ascii="David" w:hAnsi="David" w:cs="David"/>
          <w:rtl/>
        </w:rPr>
        <w:t>. אישור כזה לכשיינתן לגבי שלב כלשהו, לא יהיה בו כדי לגרוע מאומה מאחריותו המלאה והבלעדית של הקבלן בהתאם לחוזה לשלב שאושר ו/או לעבודה במצבה הסופי, המושלם ו/או לכל חלק ממנה.</w:t>
      </w:r>
    </w:p>
    <w:p w14:paraId="75B3815D" w14:textId="77777777" w:rsidR="00117677" w:rsidRPr="001360A7" w:rsidRDefault="00117677" w:rsidP="00117677">
      <w:pPr>
        <w:rPr>
          <w:rFonts w:ascii="David" w:hAnsi="David" w:cs="David"/>
          <w:rtl/>
        </w:rPr>
      </w:pPr>
    </w:p>
    <w:p w14:paraId="0276B16B" w14:textId="4666A05A" w:rsidR="00117677" w:rsidRPr="001360A7" w:rsidRDefault="00DB620C" w:rsidP="00117677">
      <w:pPr>
        <w:pStyle w:val="22"/>
        <w:numPr>
          <w:ilvl w:val="0"/>
          <w:numId w:val="0"/>
        </w:numPr>
        <w:ind w:left="-1"/>
        <w:rPr>
          <w:rFonts w:ascii="David" w:hAnsi="David"/>
          <w:b/>
          <w:bCs/>
          <w:u w:val="single"/>
          <w:rtl/>
        </w:rPr>
      </w:pPr>
      <w:r>
        <w:rPr>
          <w:rFonts w:ascii="David" w:hAnsi="David" w:hint="cs"/>
          <w:b/>
          <w:bCs/>
          <w:u w:val="single"/>
          <w:rtl/>
        </w:rPr>
        <w:t>36</w:t>
      </w:r>
      <w:r w:rsidRPr="00DB620C">
        <w:rPr>
          <w:rFonts w:ascii="David" w:hAnsi="David" w:hint="cs"/>
          <w:b/>
          <w:bCs/>
          <w:rtl/>
        </w:rPr>
        <w:t xml:space="preserve">. </w:t>
      </w:r>
      <w:r w:rsidR="00117677" w:rsidRPr="001360A7">
        <w:rPr>
          <w:rFonts w:ascii="David" w:hAnsi="David"/>
          <w:b/>
          <w:bCs/>
          <w:u w:val="single"/>
          <w:rtl/>
        </w:rPr>
        <w:t>בטלת ציוד:</w:t>
      </w:r>
    </w:p>
    <w:p w14:paraId="1E810740" w14:textId="77777777" w:rsidR="00117677" w:rsidRPr="001360A7" w:rsidRDefault="00117677" w:rsidP="00117677">
      <w:pPr>
        <w:rPr>
          <w:rFonts w:ascii="David" w:hAnsi="David" w:cs="David"/>
          <w:rtl/>
        </w:rPr>
      </w:pPr>
      <w:r w:rsidRPr="001360A7">
        <w:rPr>
          <w:rFonts w:ascii="David" w:hAnsi="David" w:cs="David"/>
          <w:rtl/>
        </w:rPr>
        <w:t xml:space="preserve">הקבלן יביא לשטח את הציוד הנדרש לפי כמות, קצב ואופי העבודה הנדרשים בשטח בכל זמן וזמן. לא תשולם לקבלן כל תוספת שהיא עבור אחזקת כלים בשטח ובטלת ציוד מכל סיבה שהיא לרבות מפגעי מזג אויר, אי יכולת </w:t>
      </w:r>
      <w:proofErr w:type="spellStart"/>
      <w:r w:rsidRPr="001360A7">
        <w:rPr>
          <w:rFonts w:ascii="David" w:hAnsi="David" w:cs="David"/>
          <w:rtl/>
        </w:rPr>
        <w:t>להכנס</w:t>
      </w:r>
      <w:proofErr w:type="spellEnd"/>
      <w:r w:rsidRPr="001360A7">
        <w:rPr>
          <w:rFonts w:ascii="David" w:hAnsi="David" w:cs="David"/>
          <w:rtl/>
        </w:rPr>
        <w:t xml:space="preserve"> לביצוע עבודות בשל קרקע רוויית מים (בוצית) והקבלן לא יטען כל טענה הקשורה לבטלת כלים. </w:t>
      </w:r>
    </w:p>
    <w:p w14:paraId="56FFF0A0" w14:textId="77777777" w:rsidR="00117677" w:rsidRPr="001360A7" w:rsidRDefault="00117677" w:rsidP="00117677">
      <w:pPr>
        <w:rPr>
          <w:rFonts w:ascii="David" w:hAnsi="David" w:cs="David"/>
          <w:rtl/>
        </w:rPr>
      </w:pPr>
    </w:p>
    <w:p w14:paraId="33BF1AD1" w14:textId="56108A8B" w:rsidR="00117677" w:rsidRPr="001360A7" w:rsidRDefault="00DB620C" w:rsidP="00117677">
      <w:pPr>
        <w:pStyle w:val="22"/>
        <w:numPr>
          <w:ilvl w:val="0"/>
          <w:numId w:val="0"/>
        </w:numPr>
        <w:ind w:left="-1"/>
        <w:rPr>
          <w:rFonts w:ascii="David" w:hAnsi="David"/>
          <w:b/>
          <w:bCs/>
          <w:u w:val="single"/>
          <w:rtl/>
        </w:rPr>
      </w:pPr>
      <w:r w:rsidRPr="00DB620C">
        <w:rPr>
          <w:rFonts w:ascii="David" w:hAnsi="David" w:hint="cs"/>
          <w:b/>
          <w:bCs/>
          <w:rtl/>
        </w:rPr>
        <w:t>37.</w:t>
      </w:r>
      <w:r>
        <w:rPr>
          <w:rFonts w:ascii="David" w:hAnsi="David" w:hint="cs"/>
          <w:b/>
          <w:bCs/>
          <w:u w:val="single"/>
          <w:rtl/>
        </w:rPr>
        <w:t xml:space="preserve"> </w:t>
      </w:r>
      <w:r w:rsidR="00117677" w:rsidRPr="001360A7">
        <w:rPr>
          <w:rFonts w:ascii="David" w:hAnsi="David"/>
          <w:b/>
          <w:bCs/>
          <w:u w:val="single"/>
          <w:rtl/>
        </w:rPr>
        <w:t>שמירה על הנוף:</w:t>
      </w:r>
    </w:p>
    <w:p w14:paraId="4574A4F5" w14:textId="77777777" w:rsidR="00117677" w:rsidRPr="001360A7" w:rsidRDefault="00117677" w:rsidP="00117677">
      <w:pPr>
        <w:rPr>
          <w:rFonts w:ascii="David" w:hAnsi="David" w:cs="David"/>
          <w:rtl/>
        </w:rPr>
      </w:pPr>
      <w:r w:rsidRPr="001360A7">
        <w:rPr>
          <w:rFonts w:ascii="David" w:hAnsi="David" w:cs="David"/>
          <w:rtl/>
        </w:rPr>
        <w:t>הקבלן יעבוד וינוע אך ורק בתחומי העבודה. לא יפרוץ דרכים זמניות ולא ישפוך עפר או פסולת מחוץ לגבול העבודה (גם אם בכוונתו לפנות את החומר).</w:t>
      </w:r>
    </w:p>
    <w:p w14:paraId="26E92D76" w14:textId="77777777" w:rsidR="00117677" w:rsidRPr="001360A7" w:rsidRDefault="00117677" w:rsidP="00117677">
      <w:pPr>
        <w:rPr>
          <w:rFonts w:ascii="David" w:hAnsi="David" w:cs="David"/>
          <w:rtl/>
        </w:rPr>
      </w:pPr>
    </w:p>
    <w:p w14:paraId="5A81D544" w14:textId="14D0B896" w:rsidR="00117677" w:rsidRPr="001360A7" w:rsidRDefault="00DB620C" w:rsidP="00117677">
      <w:pPr>
        <w:pStyle w:val="22"/>
        <w:numPr>
          <w:ilvl w:val="0"/>
          <w:numId w:val="0"/>
        </w:numPr>
        <w:ind w:left="-1"/>
        <w:rPr>
          <w:rFonts w:ascii="David" w:hAnsi="David"/>
          <w:b/>
          <w:bCs/>
          <w:u w:val="single"/>
          <w:rtl/>
        </w:rPr>
      </w:pPr>
      <w:r w:rsidRPr="00DB620C">
        <w:rPr>
          <w:rFonts w:ascii="David" w:hAnsi="David" w:hint="cs"/>
          <w:b/>
          <w:bCs/>
          <w:rtl/>
        </w:rPr>
        <w:t xml:space="preserve">38. </w:t>
      </w:r>
      <w:r w:rsidR="00117677" w:rsidRPr="001360A7">
        <w:rPr>
          <w:rFonts w:ascii="David" w:hAnsi="David"/>
          <w:b/>
          <w:bCs/>
          <w:u w:val="single"/>
          <w:rtl/>
        </w:rPr>
        <w:t>עבודות במשמרות ועבודות לילה:</w:t>
      </w:r>
    </w:p>
    <w:p w14:paraId="41DF83E5" w14:textId="77777777" w:rsidR="00117677" w:rsidRPr="001360A7" w:rsidRDefault="00117677" w:rsidP="00117677">
      <w:pPr>
        <w:rPr>
          <w:rFonts w:ascii="David" w:hAnsi="David" w:cs="David"/>
          <w:rtl/>
        </w:rPr>
      </w:pPr>
      <w:r w:rsidRPr="001360A7">
        <w:rPr>
          <w:rFonts w:ascii="David" w:hAnsi="David" w:cs="David"/>
          <w:rtl/>
        </w:rPr>
        <w:t>על הקבלן לקחת בחשבון כי יידרש על ידי הפיקוח או על ידי הרשויות לבצע את עבודות במשמרות  ו / או עבודות בשעות הלילה לצורך עמידה בתנאי הרישיון ו/ או לוחות הזמנים של הפרויקט.</w:t>
      </w:r>
    </w:p>
    <w:p w14:paraId="36D3BB23" w14:textId="77777777" w:rsidR="00117677" w:rsidRPr="001360A7" w:rsidRDefault="00117677" w:rsidP="00117677">
      <w:pPr>
        <w:rPr>
          <w:rFonts w:ascii="David" w:hAnsi="David" w:cs="David"/>
          <w:rtl/>
        </w:rPr>
      </w:pPr>
      <w:r w:rsidRPr="001360A7">
        <w:rPr>
          <w:rFonts w:ascii="David" w:hAnsi="David" w:cs="David"/>
          <w:rtl/>
        </w:rPr>
        <w:lastRenderedPageBreak/>
        <w:t>המזמין אינו מתחייב כי יותר לקבלן לבצע עבודות בלילה ועל הקבלן לתכנן ולארגן את ביצוע העבודות לעמידה בלוח הזמנים, גם אם לא יינתנו היתרים ורישיונות לעבודות לילה, על ידי תגבור צוותי העבודה והציוד בשעות היום.</w:t>
      </w:r>
    </w:p>
    <w:p w14:paraId="73BF0A79" w14:textId="77777777" w:rsidR="00117677" w:rsidRPr="001360A7" w:rsidRDefault="00117677" w:rsidP="00117677">
      <w:pPr>
        <w:rPr>
          <w:rFonts w:ascii="David" w:hAnsi="David" w:cs="David"/>
          <w:rtl/>
        </w:rPr>
      </w:pPr>
      <w:r w:rsidRPr="001360A7">
        <w:rPr>
          <w:rFonts w:ascii="David" w:hAnsi="David" w:cs="David"/>
          <w:rtl/>
        </w:rPr>
        <w:t>מנהל הפרויקט רשאי לדרוש מהקבלן לבצע עבודות לילה מטעמי בטיחות, מגבלות שטח וקידום לוח זמנים.</w:t>
      </w:r>
    </w:p>
    <w:p w14:paraId="0301BF38" w14:textId="77777777" w:rsidR="00117677" w:rsidRPr="001360A7" w:rsidRDefault="00117677" w:rsidP="00117677">
      <w:pPr>
        <w:rPr>
          <w:rFonts w:ascii="David" w:hAnsi="David" w:cs="David"/>
          <w:rtl/>
        </w:rPr>
      </w:pPr>
      <w:r w:rsidRPr="001360A7">
        <w:rPr>
          <w:rFonts w:ascii="David" w:hAnsi="David" w:cs="David"/>
          <w:rtl/>
        </w:rPr>
        <w:t>הקבלן לא ידרוש כתוצאה מזה כל תוספת למחירים שבהצעתו ורואים את המחירים כאלו נלקח דבר זה בחשבון בעת מתן הצעתו.</w:t>
      </w:r>
    </w:p>
    <w:p w14:paraId="7511732D" w14:textId="77777777" w:rsidR="00117677" w:rsidRPr="001360A7" w:rsidRDefault="00117677" w:rsidP="00117677">
      <w:pPr>
        <w:rPr>
          <w:rFonts w:ascii="David" w:hAnsi="David" w:cs="David"/>
          <w:rtl/>
        </w:rPr>
      </w:pPr>
    </w:p>
    <w:p w14:paraId="397C6928" w14:textId="6F272757" w:rsidR="00117677" w:rsidRPr="001360A7" w:rsidRDefault="00DB620C" w:rsidP="00117677">
      <w:pPr>
        <w:pStyle w:val="22"/>
        <w:numPr>
          <w:ilvl w:val="0"/>
          <w:numId w:val="0"/>
        </w:numPr>
        <w:ind w:left="-1"/>
        <w:rPr>
          <w:rFonts w:ascii="David" w:hAnsi="David"/>
          <w:b/>
          <w:bCs/>
          <w:u w:val="single"/>
          <w:rtl/>
        </w:rPr>
      </w:pPr>
      <w:r w:rsidRPr="00DB620C">
        <w:rPr>
          <w:rFonts w:ascii="David" w:hAnsi="David" w:hint="cs"/>
          <w:b/>
          <w:bCs/>
          <w:rtl/>
        </w:rPr>
        <w:t>39.</w:t>
      </w:r>
      <w:r>
        <w:rPr>
          <w:rFonts w:ascii="David" w:hAnsi="David" w:hint="cs"/>
          <w:b/>
          <w:bCs/>
          <w:u w:val="single"/>
          <w:rtl/>
        </w:rPr>
        <w:t xml:space="preserve"> </w:t>
      </w:r>
      <w:r w:rsidR="00117677" w:rsidRPr="001360A7">
        <w:rPr>
          <w:rFonts w:ascii="David" w:hAnsi="David"/>
          <w:b/>
          <w:bCs/>
          <w:u w:val="single"/>
          <w:rtl/>
        </w:rPr>
        <w:t>גידור הפרויקט</w:t>
      </w:r>
    </w:p>
    <w:p w14:paraId="74DAEBFC" w14:textId="77777777" w:rsidR="00117677" w:rsidRPr="001360A7" w:rsidRDefault="00117677" w:rsidP="00117677">
      <w:pPr>
        <w:rPr>
          <w:rFonts w:ascii="David" w:hAnsi="David" w:cs="David"/>
          <w:rtl/>
        </w:rPr>
      </w:pPr>
      <w:r w:rsidRPr="001360A7">
        <w:rPr>
          <w:rFonts w:ascii="David" w:hAnsi="David" w:cs="David"/>
          <w:rtl/>
        </w:rPr>
        <w:t xml:space="preserve">בכל פרויקט היוצא למכרז, יירשם בדיוק מהן דרישות לצורך הגידור כחלק ממסמכי המכרז לרבות צירוף סקיצה של תיחום הגידור. להלן הדרישות לגידור ככל ויידרש : הקבלן יגדר את כל אתר  העבודה בכל תקופת הביצוע בגדר רשת מרותכת כדוג' גדר "יפו" בגובה מינימלי של 2.0 מ' או גדר </w:t>
      </w:r>
      <w:proofErr w:type="spellStart"/>
      <w:r w:rsidRPr="001360A7">
        <w:rPr>
          <w:rFonts w:ascii="David" w:hAnsi="David" w:cs="David"/>
          <w:rtl/>
        </w:rPr>
        <w:t>איסכורית</w:t>
      </w:r>
      <w:proofErr w:type="spellEnd"/>
      <w:r w:rsidRPr="001360A7">
        <w:rPr>
          <w:rFonts w:ascii="David" w:hAnsi="David" w:cs="David"/>
          <w:rtl/>
        </w:rPr>
        <w:t xml:space="preserve"> לבנה חדשה ונקיה בגובה 2.0 מ' בהתאם להנחיות הרשות המקומית והמפקח, הגדר תסומן בשילוט לפי הנחיות המפקח והרשות המקומית. הגדר תהא במצב תקין בכל עת עד מסירה סופית של העבודות. הגדר תוסט מעת לעת ע"פ הנחיות המפקח, לפי התקדמות העבודות, כך שתמנע כל גישה לשטחי העבודות. באחריות הקבלן לבצע גידור זה טרם כניסה לביצוע העבודות. עם השלמת המבנה בהתאם להוראת המפקח יחזיר הקבלן את המצב לקדמותו. בגין גידור זה והשבת המצב לקדמותו לא תשולם כל תמורה והתמורה כלולה במחירי היחידה האחרים בכתב הכמויות אלא אם כן נאמר אחרת במפורש במסמכי המכרז.</w:t>
      </w:r>
    </w:p>
    <w:p w14:paraId="0D9C1531" w14:textId="77777777" w:rsidR="00117677" w:rsidRPr="001360A7" w:rsidRDefault="00117677" w:rsidP="00117677">
      <w:pPr>
        <w:rPr>
          <w:rFonts w:ascii="David" w:hAnsi="David" w:cs="David"/>
          <w:rtl/>
        </w:rPr>
      </w:pPr>
    </w:p>
    <w:p w14:paraId="37E5A8FB" w14:textId="77777777" w:rsidR="00117677" w:rsidRPr="001360A7" w:rsidRDefault="00117677" w:rsidP="00117677">
      <w:pPr>
        <w:rPr>
          <w:rFonts w:ascii="David" w:hAnsi="David" w:cs="David"/>
          <w:rtl/>
        </w:rPr>
      </w:pPr>
    </w:p>
    <w:p w14:paraId="00907729" w14:textId="4009960D" w:rsidR="00117677" w:rsidRPr="001360A7" w:rsidRDefault="00DB620C" w:rsidP="00117677">
      <w:pPr>
        <w:pStyle w:val="22"/>
        <w:numPr>
          <w:ilvl w:val="0"/>
          <w:numId w:val="0"/>
        </w:numPr>
        <w:ind w:left="425" w:hanging="426"/>
        <w:rPr>
          <w:rFonts w:ascii="David" w:hAnsi="David"/>
          <w:b/>
          <w:bCs/>
          <w:u w:val="single"/>
          <w:rtl/>
        </w:rPr>
      </w:pPr>
      <w:r w:rsidRPr="00DB620C">
        <w:rPr>
          <w:rFonts w:ascii="David" w:hAnsi="David" w:hint="cs"/>
          <w:b/>
          <w:bCs/>
          <w:rtl/>
        </w:rPr>
        <w:t xml:space="preserve">40. </w:t>
      </w:r>
      <w:r w:rsidR="00747C08" w:rsidRPr="001360A7">
        <w:rPr>
          <w:rFonts w:ascii="David" w:hAnsi="David"/>
          <w:b/>
          <w:bCs/>
          <w:u w:val="single"/>
          <w:rtl/>
        </w:rPr>
        <w:t>ע</w:t>
      </w:r>
      <w:r w:rsidR="00117677" w:rsidRPr="001360A7">
        <w:rPr>
          <w:rFonts w:ascii="David" w:hAnsi="David"/>
          <w:b/>
          <w:bCs/>
          <w:u w:val="single"/>
          <w:rtl/>
        </w:rPr>
        <w:t>בודה בשטחים מוגבלים</w:t>
      </w:r>
    </w:p>
    <w:p w14:paraId="4138086E" w14:textId="77777777" w:rsidR="00117677" w:rsidRPr="001360A7" w:rsidRDefault="00117677" w:rsidP="00DE744E">
      <w:pPr>
        <w:numPr>
          <w:ilvl w:val="0"/>
          <w:numId w:val="14"/>
        </w:numPr>
        <w:spacing w:before="120"/>
        <w:ind w:left="714" w:hanging="357"/>
        <w:rPr>
          <w:rFonts w:ascii="David" w:hAnsi="David" w:cs="David"/>
        </w:rPr>
      </w:pPr>
      <w:r w:rsidRPr="001360A7">
        <w:rPr>
          <w:rFonts w:ascii="David" w:hAnsi="David" w:cs="David"/>
          <w:rtl/>
        </w:rPr>
        <w:t>על הקבלן לקחת בחשבון כי בשל מגבלות השטח ותנאי העבודה, העבודה תתבצע בשטחים מוגבלים ופעילים מבחינת תושבים ומסחר.</w:t>
      </w:r>
    </w:p>
    <w:p w14:paraId="1DA84812" w14:textId="77777777" w:rsidR="00117677" w:rsidRPr="001360A7" w:rsidRDefault="00117677" w:rsidP="00DE744E">
      <w:pPr>
        <w:numPr>
          <w:ilvl w:val="0"/>
          <w:numId w:val="14"/>
        </w:numPr>
        <w:spacing w:before="120"/>
        <w:ind w:left="714" w:hanging="357"/>
        <w:rPr>
          <w:rFonts w:ascii="David" w:hAnsi="David" w:cs="David"/>
          <w:rtl/>
        </w:rPr>
      </w:pPr>
      <w:r w:rsidRPr="001360A7">
        <w:rPr>
          <w:rFonts w:ascii="David" w:hAnsi="David" w:cs="David"/>
          <w:rtl/>
        </w:rPr>
        <w:t>הקבלן נדרש לאפשר תנועת כלי רכב ומעברים להולכי רגל וכן יאפשר גם ביצוע עבודות קבלנים אחרים וגורמי תשתיות אחרים באותו תא שטח במקביל לעבודות הקבלן.</w:t>
      </w:r>
    </w:p>
    <w:p w14:paraId="5BE18CE4" w14:textId="77777777" w:rsidR="00117677" w:rsidRPr="001360A7" w:rsidRDefault="00117677" w:rsidP="00DE744E">
      <w:pPr>
        <w:numPr>
          <w:ilvl w:val="0"/>
          <w:numId w:val="14"/>
        </w:numPr>
        <w:spacing w:before="120"/>
        <w:ind w:left="714" w:hanging="357"/>
        <w:rPr>
          <w:rFonts w:ascii="David" w:hAnsi="David" w:cs="David"/>
        </w:rPr>
      </w:pPr>
      <w:r w:rsidRPr="001360A7">
        <w:rPr>
          <w:rFonts w:ascii="David" w:hAnsi="David" w:cs="David"/>
          <w:rtl/>
        </w:rPr>
        <w:t>על הקבלן לתכנן ולארגן את עבודתו בהתאם, כדי לבצע העבודות בלוח הזמנים הנדרש.</w:t>
      </w:r>
    </w:p>
    <w:p w14:paraId="76E6E310" w14:textId="77777777" w:rsidR="00117677" w:rsidRPr="001360A7" w:rsidRDefault="00117677" w:rsidP="00DE744E">
      <w:pPr>
        <w:numPr>
          <w:ilvl w:val="0"/>
          <w:numId w:val="14"/>
        </w:numPr>
        <w:spacing w:before="120"/>
        <w:ind w:left="714" w:hanging="357"/>
        <w:rPr>
          <w:rFonts w:ascii="David" w:hAnsi="David" w:cs="David"/>
          <w:rtl/>
        </w:rPr>
      </w:pPr>
      <w:r w:rsidRPr="001360A7">
        <w:rPr>
          <w:rFonts w:ascii="David" w:hAnsi="David" w:cs="David"/>
          <w:rtl/>
        </w:rPr>
        <w:t xml:space="preserve">הקבלן נדרש לתכנן ולארגן את עבודתו בהתאם בתקופת החורף בתנאי מעבר קשים באתר עם קרקע רוויה בגשמים, כדי לבצע העבודות בלוח הזמנים הנדרש. </w:t>
      </w:r>
    </w:p>
    <w:p w14:paraId="12A1CDA8" w14:textId="77777777" w:rsidR="00117677" w:rsidRPr="001360A7" w:rsidRDefault="00117677" w:rsidP="00DE744E">
      <w:pPr>
        <w:numPr>
          <w:ilvl w:val="0"/>
          <w:numId w:val="14"/>
        </w:numPr>
        <w:spacing w:before="120"/>
        <w:ind w:left="714" w:hanging="357"/>
        <w:rPr>
          <w:rFonts w:ascii="David" w:hAnsi="David" w:cs="David"/>
        </w:rPr>
      </w:pPr>
      <w:r w:rsidRPr="001360A7">
        <w:rPr>
          <w:rFonts w:ascii="David" w:hAnsi="David" w:cs="David"/>
          <w:rtl/>
        </w:rPr>
        <w:t>התשלום עבור ארגון ותכנון העבודה בשטחים מוגבלים על כל האילוצים והמשמעיות הכרוכים בכך כלול בתמורה הכוללת עבור סעיפי כתב הכמויות. לא יינתן בשל כך שום פיצויי ועבודה בשטחים מוגבלים לא תימדד לתשלום בנפרד.</w:t>
      </w:r>
    </w:p>
    <w:p w14:paraId="645B6EC9" w14:textId="77777777" w:rsidR="00117677" w:rsidRPr="001360A7" w:rsidRDefault="00117677" w:rsidP="00117677">
      <w:pPr>
        <w:pStyle w:val="22"/>
        <w:numPr>
          <w:ilvl w:val="0"/>
          <w:numId w:val="0"/>
        </w:numPr>
        <w:ind w:left="425" w:hanging="426"/>
        <w:rPr>
          <w:rFonts w:ascii="David" w:hAnsi="David"/>
          <w:b/>
          <w:bCs/>
          <w:u w:val="single"/>
          <w:rtl/>
        </w:rPr>
      </w:pPr>
    </w:p>
    <w:p w14:paraId="22B5FD2C" w14:textId="353559AF" w:rsidR="00117677" w:rsidRPr="001360A7" w:rsidRDefault="00DB620C" w:rsidP="00117677">
      <w:pPr>
        <w:pStyle w:val="22"/>
        <w:numPr>
          <w:ilvl w:val="0"/>
          <w:numId w:val="0"/>
        </w:numPr>
        <w:ind w:left="425" w:hanging="426"/>
        <w:rPr>
          <w:rFonts w:ascii="David" w:hAnsi="David"/>
          <w:b/>
          <w:bCs/>
          <w:u w:val="single"/>
          <w:rtl/>
        </w:rPr>
      </w:pPr>
      <w:r w:rsidRPr="00DB620C">
        <w:rPr>
          <w:rFonts w:ascii="David" w:hAnsi="David" w:hint="cs"/>
          <w:b/>
          <w:bCs/>
          <w:rtl/>
        </w:rPr>
        <w:t xml:space="preserve">41. </w:t>
      </w:r>
      <w:r w:rsidR="00117677" w:rsidRPr="001360A7">
        <w:rPr>
          <w:rFonts w:ascii="David" w:hAnsi="David"/>
          <w:b/>
          <w:bCs/>
          <w:u w:val="single"/>
          <w:rtl/>
        </w:rPr>
        <w:t>עבודות תכנון תאום ואישורים</w:t>
      </w:r>
    </w:p>
    <w:p w14:paraId="3ABE46E5" w14:textId="77777777" w:rsidR="00117677" w:rsidRPr="001360A7" w:rsidRDefault="00117677" w:rsidP="00117677">
      <w:pPr>
        <w:ind w:left="711"/>
        <w:rPr>
          <w:rFonts w:ascii="David" w:hAnsi="David" w:cs="David"/>
          <w:rtl/>
        </w:rPr>
      </w:pPr>
      <w:r w:rsidRPr="001360A7">
        <w:rPr>
          <w:rFonts w:ascii="David" w:hAnsi="David" w:cs="David"/>
          <w:rtl/>
        </w:rPr>
        <w:tab/>
        <w:t>פרק זה יעסוק בעבודות משלימות, עבודות עזר, עבודות שונות והוצאות תכנון שיחולו על הקבלן ועל חשבונו.</w:t>
      </w:r>
    </w:p>
    <w:p w14:paraId="30B284BA" w14:textId="77777777" w:rsidR="00117677" w:rsidRPr="001360A7" w:rsidRDefault="00117677" w:rsidP="00DE744E">
      <w:pPr>
        <w:numPr>
          <w:ilvl w:val="0"/>
          <w:numId w:val="16"/>
        </w:numPr>
        <w:rPr>
          <w:rFonts w:ascii="David" w:hAnsi="David" w:cs="David"/>
        </w:rPr>
      </w:pPr>
      <w:r w:rsidRPr="001360A7">
        <w:rPr>
          <w:rFonts w:ascii="David" w:hAnsi="David" w:cs="David"/>
          <w:rtl/>
        </w:rPr>
        <w:lastRenderedPageBreak/>
        <w:t>בנושאים מסוימים נדרש הקבלן ומוטלת עליו האחריות לתכנון מפורט, תיאום, אישור וביצוע של עבודות או פריטים שונים העשויים להידרש לביצוע העבודה ושיש צורך לתכננם על ידי מתכננים מוסמכים ומורשים וכן לבצע עבודות שונות, עבודות עזר או כעבודות משלימות לעבודות העיקריות.</w:t>
      </w:r>
    </w:p>
    <w:p w14:paraId="4B9A9CA0" w14:textId="77777777" w:rsidR="00117677" w:rsidRPr="001360A7" w:rsidRDefault="00117677" w:rsidP="00DE744E">
      <w:pPr>
        <w:numPr>
          <w:ilvl w:val="0"/>
          <w:numId w:val="16"/>
        </w:numPr>
        <w:rPr>
          <w:rFonts w:ascii="David" w:hAnsi="David" w:cs="David"/>
        </w:rPr>
      </w:pPr>
      <w:r w:rsidRPr="001360A7">
        <w:rPr>
          <w:rFonts w:ascii="David" w:hAnsi="David" w:cs="David"/>
          <w:rtl/>
        </w:rPr>
        <w:t>התמורה עבור עבודות אלו לא תשולם בנפרד, אלא אם ישנו סעיף פרטני ומפורש בכתב הכמויות והתשלום עבור עבודות אלו כלול בסכום התמורה עבור המכרז שהגיש הקבלן בהצעתו.</w:t>
      </w:r>
    </w:p>
    <w:p w14:paraId="057783CA" w14:textId="77777777" w:rsidR="00117677" w:rsidRPr="001360A7" w:rsidRDefault="00117677" w:rsidP="00DE744E">
      <w:pPr>
        <w:numPr>
          <w:ilvl w:val="0"/>
          <w:numId w:val="16"/>
        </w:numPr>
        <w:rPr>
          <w:rFonts w:ascii="David" w:hAnsi="David" w:cs="David"/>
        </w:rPr>
      </w:pPr>
      <w:r w:rsidRPr="001360A7">
        <w:rPr>
          <w:rFonts w:ascii="David" w:hAnsi="David" w:cs="David"/>
          <w:rtl/>
        </w:rPr>
        <w:t>להלן מספר דוגמאות לעבודות בהם יידרש הקבלן לבצע עבודת תאום ותכנון:</w:t>
      </w:r>
    </w:p>
    <w:p w14:paraId="550791CE" w14:textId="77777777" w:rsidR="00117677" w:rsidRPr="001360A7" w:rsidRDefault="00117677" w:rsidP="00DE744E">
      <w:pPr>
        <w:numPr>
          <w:ilvl w:val="0"/>
          <w:numId w:val="17"/>
        </w:numPr>
        <w:rPr>
          <w:rFonts w:ascii="David" w:hAnsi="David" w:cs="David"/>
        </w:rPr>
      </w:pPr>
      <w:r w:rsidRPr="001360A7">
        <w:rPr>
          <w:rFonts w:ascii="David" w:hAnsi="David" w:cs="David"/>
          <w:rtl/>
        </w:rPr>
        <w:t xml:space="preserve"> תכנון הסדרי תנועה זמניים לשלבי הביצוע לרבות דרגי גישה, גשרונים וכדו'.</w:t>
      </w:r>
    </w:p>
    <w:p w14:paraId="1E71793C" w14:textId="77777777" w:rsidR="00117677" w:rsidRPr="001360A7" w:rsidRDefault="00117677" w:rsidP="00DE744E">
      <w:pPr>
        <w:numPr>
          <w:ilvl w:val="0"/>
          <w:numId w:val="17"/>
        </w:numPr>
        <w:rPr>
          <w:rFonts w:ascii="David" w:hAnsi="David" w:cs="David"/>
        </w:rPr>
      </w:pPr>
      <w:r w:rsidRPr="001360A7">
        <w:rPr>
          <w:rFonts w:ascii="David" w:hAnsi="David" w:cs="David"/>
          <w:rtl/>
        </w:rPr>
        <w:t xml:space="preserve"> </w:t>
      </w:r>
      <w:proofErr w:type="spellStart"/>
      <w:r w:rsidRPr="001360A7">
        <w:rPr>
          <w:rFonts w:ascii="David" w:hAnsi="David" w:cs="David"/>
          <w:rtl/>
        </w:rPr>
        <w:t>דיפונים</w:t>
      </w:r>
      <w:proofErr w:type="spellEnd"/>
      <w:r w:rsidRPr="001360A7">
        <w:rPr>
          <w:rFonts w:ascii="David" w:hAnsi="David" w:cs="David"/>
          <w:rtl/>
        </w:rPr>
        <w:t xml:space="preserve"> ותמוכים לצרכי החפירות (לרבות במי תהום), החציבות והנחת התשתיות: הקבלן אחראי לתכנון, אישור וביצוע תמיכות זמניות ככל שיידרש לאלמנט מבנה, תשתיות קיימות, או לקרקע לשם ביצוע חפירות / תעלות  על יד כבישים / תשתיות עליות ותת קרקעיות.</w:t>
      </w:r>
    </w:p>
    <w:p w14:paraId="0244ADC5"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הסדרי בטיחות באתר.</w:t>
      </w:r>
    </w:p>
    <w:p w14:paraId="1FCB102C"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 xml:space="preserve">תיאומים מול נתיבי ישראל לרבות תשלום אגרות ומתן ערבויות והנפקת ביטוחים לצורך קבלת היתרים וביצוע עבודות.  </w:t>
      </w:r>
    </w:p>
    <w:p w14:paraId="4C3824E7"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 xml:space="preserve">גידור האתר ושטח ההתארגנות. </w:t>
      </w:r>
    </w:p>
    <w:p w14:paraId="20EC9640"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 xml:space="preserve">מערכי פלטות וקורות גישור זמניות לרבות אישור </w:t>
      </w:r>
      <w:proofErr w:type="spellStart"/>
      <w:r w:rsidRPr="001360A7">
        <w:rPr>
          <w:rFonts w:ascii="David" w:hAnsi="David" w:cs="David"/>
          <w:rtl/>
        </w:rPr>
        <w:t>קונסטרוקטור</w:t>
      </w:r>
      <w:proofErr w:type="spellEnd"/>
      <w:r w:rsidRPr="001360A7">
        <w:rPr>
          <w:rFonts w:ascii="David" w:hAnsi="David" w:cs="David"/>
          <w:rtl/>
        </w:rPr>
        <w:t>.</w:t>
      </w:r>
    </w:p>
    <w:p w14:paraId="2F4CD10B" w14:textId="77777777" w:rsidR="00117677" w:rsidRPr="001360A7" w:rsidRDefault="00117677" w:rsidP="00DE744E">
      <w:pPr>
        <w:numPr>
          <w:ilvl w:val="0"/>
          <w:numId w:val="17"/>
        </w:numPr>
        <w:jc w:val="left"/>
        <w:rPr>
          <w:rFonts w:ascii="David" w:hAnsi="David" w:cs="David"/>
        </w:rPr>
      </w:pPr>
      <w:r w:rsidRPr="001360A7">
        <w:rPr>
          <w:rFonts w:ascii="David" w:hAnsi="David" w:cs="David"/>
        </w:rPr>
        <w:t>Shop drawings</w:t>
      </w:r>
      <w:r w:rsidRPr="001360A7">
        <w:rPr>
          <w:rFonts w:ascii="David" w:hAnsi="David" w:cs="David"/>
          <w:rtl/>
        </w:rPr>
        <w:t>: הקבלן אחראי לתכנון מפורט והכנת תכניות עבודה מדויקות של אלמנט ריצוף, מסגרות וכדו'.</w:t>
      </w:r>
    </w:p>
    <w:p w14:paraId="30FC6AE3"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תכן תערובות בטון.</w:t>
      </w:r>
    </w:p>
    <w:p w14:paraId="5E9D62C6"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 xml:space="preserve">פיגומים, תמיכות </w:t>
      </w:r>
      <w:proofErr w:type="spellStart"/>
      <w:r w:rsidRPr="001360A7">
        <w:rPr>
          <w:rFonts w:ascii="David" w:hAnsi="David" w:cs="David"/>
          <w:rtl/>
        </w:rPr>
        <w:t>וטפסות</w:t>
      </w:r>
      <w:proofErr w:type="spellEnd"/>
      <w:r w:rsidRPr="001360A7">
        <w:rPr>
          <w:rFonts w:ascii="David" w:hAnsi="David" w:cs="David"/>
          <w:rtl/>
        </w:rPr>
        <w:t>.</w:t>
      </w:r>
    </w:p>
    <w:p w14:paraId="56E33DBD" w14:textId="77777777" w:rsidR="00117677" w:rsidRPr="001360A7" w:rsidRDefault="00117677" w:rsidP="00DE744E">
      <w:pPr>
        <w:numPr>
          <w:ilvl w:val="0"/>
          <w:numId w:val="17"/>
        </w:numPr>
        <w:jc w:val="left"/>
        <w:rPr>
          <w:rFonts w:ascii="David" w:hAnsi="David" w:cs="David"/>
        </w:rPr>
      </w:pPr>
      <w:r w:rsidRPr="001360A7">
        <w:rPr>
          <w:rFonts w:ascii="David" w:hAnsi="David" w:cs="David"/>
          <w:rtl/>
        </w:rPr>
        <w:t>עבודות לילה: תכנון עבודות לילה, הסדרי תנועה והתארגנות.</w:t>
      </w:r>
    </w:p>
    <w:p w14:paraId="66C46681" w14:textId="5A20E6A6" w:rsidR="00117677" w:rsidRPr="001360A7" w:rsidRDefault="00117677" w:rsidP="00DE744E">
      <w:pPr>
        <w:numPr>
          <w:ilvl w:val="0"/>
          <w:numId w:val="17"/>
        </w:numPr>
        <w:rPr>
          <w:rFonts w:ascii="David" w:hAnsi="David" w:cs="David"/>
        </w:rPr>
      </w:pPr>
      <w:r w:rsidRPr="001360A7">
        <w:rPr>
          <w:rFonts w:ascii="David" w:hAnsi="David" w:cs="David"/>
          <w:rtl/>
        </w:rPr>
        <w:t xml:space="preserve">אסבסט: באחריות הקבלן ככל ויידרש בהתאם להנחיות המשרד </w:t>
      </w:r>
      <w:proofErr w:type="spellStart"/>
      <w:r w:rsidRPr="001360A7">
        <w:rPr>
          <w:rFonts w:ascii="David" w:hAnsi="David" w:cs="David"/>
          <w:rtl/>
        </w:rPr>
        <w:t>להגנ"ס</w:t>
      </w:r>
      <w:proofErr w:type="spellEnd"/>
      <w:r w:rsidRPr="001360A7">
        <w:rPr>
          <w:rFonts w:ascii="David" w:hAnsi="David" w:cs="David"/>
          <w:rtl/>
        </w:rPr>
        <w:t xml:space="preserve"> ו/או הממונה על האסבסט ו/או כל גורם רלוונטי מוסמך למנות מטעם הקבלן מפקח אסבסט על עבודות החפירה והעבודות השונות הנדרשות באזור החשוד כנגוע באסבסט כמפורט בהנחיות והכל במחיר היחידה וללא תוספת מחיר. </w:t>
      </w:r>
    </w:p>
    <w:p w14:paraId="179D63D1" w14:textId="77777777" w:rsidR="00117677" w:rsidRPr="001360A7" w:rsidRDefault="00117677" w:rsidP="00117677">
      <w:pPr>
        <w:ind w:left="468" w:hanging="31"/>
        <w:rPr>
          <w:rStyle w:val="FontStyle54"/>
          <w:rFonts w:hAnsi="David" w:cs="David"/>
          <w:bCs/>
          <w:color w:val="000080"/>
          <w:position w:val="-2"/>
          <w:szCs w:val="78"/>
          <w:rtl/>
        </w:rPr>
      </w:pPr>
      <w:r w:rsidRPr="001360A7">
        <w:rPr>
          <w:rFonts w:ascii="David" w:hAnsi="David" w:cs="David"/>
          <w:rtl/>
        </w:rPr>
        <w:t xml:space="preserve"> </w:t>
      </w:r>
      <w:r w:rsidRPr="001360A7">
        <w:rPr>
          <w:rFonts w:ascii="David" w:hAnsi="David" w:cs="David"/>
          <w:b/>
          <w:bCs/>
          <w:rtl/>
        </w:rPr>
        <w:t>מודגש כי כל ההוצאות הכרוכות בעבודות תכנון וכל הכרוך בתיאומים, בטיפול להשגת האישורים והביצוע לכל עבודות העזר הנ"ל כאמור לעיל, יחולו על הקבלן ולא ישולם לו על כך בנפרד.</w:t>
      </w:r>
    </w:p>
    <w:p w14:paraId="0C0B138F" w14:textId="77777777" w:rsidR="00117677" w:rsidRPr="001360A7" w:rsidRDefault="00117677" w:rsidP="00117677">
      <w:pPr>
        <w:bidi w:val="0"/>
        <w:spacing w:line="240" w:lineRule="auto"/>
        <w:jc w:val="left"/>
        <w:rPr>
          <w:rFonts w:ascii="David" w:hAnsi="David" w:cs="David"/>
          <w:b/>
          <w:bCs/>
        </w:rPr>
      </w:pPr>
    </w:p>
    <w:p w14:paraId="40C46E62" w14:textId="77777777" w:rsidR="00117677" w:rsidRPr="001360A7" w:rsidRDefault="00117677" w:rsidP="001E762B">
      <w:pPr>
        <w:rPr>
          <w:rFonts w:ascii="David" w:hAnsi="David" w:cs="David"/>
          <w:rtl/>
        </w:rPr>
      </w:pPr>
    </w:p>
    <w:p w14:paraId="7A7AB404" w14:textId="77777777" w:rsidR="00117677" w:rsidRPr="001360A7" w:rsidRDefault="00117677" w:rsidP="001E762B">
      <w:pPr>
        <w:rPr>
          <w:rFonts w:ascii="David" w:hAnsi="David" w:cs="David"/>
          <w:rtl/>
        </w:rPr>
      </w:pPr>
    </w:p>
    <w:p w14:paraId="7E4A8754" w14:textId="77777777" w:rsidR="00117677" w:rsidRPr="001360A7" w:rsidRDefault="00117677" w:rsidP="001E762B">
      <w:pPr>
        <w:rPr>
          <w:rFonts w:ascii="David" w:hAnsi="David" w:cs="David"/>
          <w:rtl/>
        </w:rPr>
      </w:pPr>
    </w:p>
    <w:p w14:paraId="29176873" w14:textId="77777777" w:rsidR="00117677" w:rsidRPr="001360A7" w:rsidRDefault="00117677" w:rsidP="001E762B">
      <w:pPr>
        <w:rPr>
          <w:rFonts w:ascii="David" w:hAnsi="David" w:cs="David"/>
          <w:rtl/>
        </w:rPr>
      </w:pPr>
    </w:p>
    <w:p w14:paraId="0BEC0F85" w14:textId="77777777" w:rsidR="00117677" w:rsidRPr="001360A7" w:rsidRDefault="00117677" w:rsidP="001E762B">
      <w:pPr>
        <w:rPr>
          <w:rFonts w:ascii="David" w:hAnsi="David" w:cs="David"/>
          <w:rtl/>
        </w:rPr>
      </w:pPr>
    </w:p>
    <w:p w14:paraId="20E988D7" w14:textId="77777777" w:rsidR="00117677" w:rsidRPr="001360A7" w:rsidRDefault="00117677" w:rsidP="001E762B">
      <w:pPr>
        <w:rPr>
          <w:rFonts w:ascii="David" w:hAnsi="David" w:cs="David"/>
          <w:rtl/>
        </w:rPr>
      </w:pPr>
    </w:p>
    <w:p w14:paraId="5E1A4CCD" w14:textId="77777777" w:rsidR="00117677" w:rsidRPr="001360A7" w:rsidRDefault="00117677" w:rsidP="001E762B">
      <w:pPr>
        <w:rPr>
          <w:rFonts w:ascii="David" w:hAnsi="David" w:cs="David"/>
          <w:rtl/>
        </w:rPr>
      </w:pPr>
    </w:p>
    <w:p w14:paraId="72494582" w14:textId="77777777" w:rsidR="00117677" w:rsidRPr="001360A7" w:rsidRDefault="00117677" w:rsidP="001E762B">
      <w:pPr>
        <w:rPr>
          <w:rFonts w:ascii="David" w:hAnsi="David" w:cs="David"/>
          <w:rtl/>
        </w:rPr>
      </w:pPr>
    </w:p>
    <w:p w14:paraId="1487C206" w14:textId="77777777" w:rsidR="00117677" w:rsidRPr="001360A7" w:rsidRDefault="00117677" w:rsidP="001E762B">
      <w:pPr>
        <w:rPr>
          <w:rFonts w:ascii="David" w:hAnsi="David" w:cs="David"/>
          <w:rtl/>
        </w:rPr>
      </w:pPr>
    </w:p>
    <w:p w14:paraId="0CBA4D65" w14:textId="77777777" w:rsidR="00117677" w:rsidRPr="001360A7" w:rsidRDefault="00117677" w:rsidP="001E762B">
      <w:pPr>
        <w:rPr>
          <w:rFonts w:ascii="David" w:hAnsi="David" w:cs="David"/>
          <w:rtl/>
        </w:rPr>
      </w:pPr>
    </w:p>
    <w:p w14:paraId="10E2C401" w14:textId="77777777" w:rsidR="00117677" w:rsidRPr="001360A7" w:rsidRDefault="00117677" w:rsidP="001E762B">
      <w:pPr>
        <w:rPr>
          <w:rFonts w:ascii="David" w:hAnsi="David" w:cs="David"/>
          <w:rtl/>
        </w:rPr>
      </w:pPr>
    </w:p>
    <w:sectPr w:rsidR="00117677" w:rsidRPr="001360A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David Transparent">
    <w:charset w:val="B1"/>
    <w:family w:val="swiss"/>
    <w:pitch w:val="variable"/>
    <w:sig w:usb0="00000801" w:usb1="00000000" w:usb2="00000000" w:usb3="00000000" w:csb0="00000020" w:csb1="00000000"/>
  </w:font>
  <w:font w:name="Akhbar MT Simplified">
    <w:panose1 w:val="00000000000000000000"/>
    <w:charset w:val="00"/>
    <w:family w:val="auto"/>
    <w:notTrueType/>
    <w:pitch w:val="variable"/>
    <w:sig w:usb0="00000003" w:usb1="00000000" w:usb2="00000000" w:usb3="00000000" w:csb0="00000001" w:csb1="00000000"/>
  </w:font>
  <w:font w:name="QMiriam">
    <w:panose1 w:val="00000000000000000000"/>
    <w:charset w:val="02"/>
    <w:family w:val="auto"/>
    <w:notTrueType/>
    <w:pitch w:val="variable"/>
  </w:font>
  <w:font w:name="Times NR CEw MT">
    <w:panose1 w:val="00000000000000000000"/>
    <w:charset w:val="02"/>
    <w:family w:val="auto"/>
    <w:notTrueType/>
    <w:pitch w:val="variable"/>
  </w:font>
  <w:font w:name="QDavid">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Franklin Gothic Book">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1BE695B4"/>
    <w:lvl w:ilvl="0">
      <w:start w:val="1"/>
      <w:numFmt w:val="decimal"/>
      <w:pStyle w:val="2"/>
      <w:lvlText w:val="%1."/>
      <w:lvlJc w:val="left"/>
      <w:pPr>
        <w:tabs>
          <w:tab w:val="num" w:pos="643"/>
        </w:tabs>
        <w:ind w:left="643" w:hanging="360"/>
      </w:pPr>
    </w:lvl>
  </w:abstractNum>
  <w:abstractNum w:abstractNumId="1" w15:restartNumberingAfterBreak="0">
    <w:nsid w:val="FFFFFF82"/>
    <w:multiLevelType w:val="singleLevel"/>
    <w:tmpl w:val="D6FC17BE"/>
    <w:lvl w:ilvl="0">
      <w:start w:val="1"/>
      <w:numFmt w:val="bullet"/>
      <w:pStyle w:val="3"/>
      <w:lvlText w:val=""/>
      <w:lvlJc w:val="left"/>
      <w:pPr>
        <w:tabs>
          <w:tab w:val="num" w:pos="926"/>
        </w:tabs>
        <w:ind w:left="926" w:right="926" w:hanging="360"/>
      </w:pPr>
      <w:rPr>
        <w:rFonts w:ascii="Symbol" w:hAnsi="Symbol" w:hint="default"/>
      </w:rPr>
    </w:lvl>
  </w:abstractNum>
  <w:abstractNum w:abstractNumId="2" w15:restartNumberingAfterBreak="0">
    <w:nsid w:val="FFFFFF83"/>
    <w:multiLevelType w:val="singleLevel"/>
    <w:tmpl w:val="48323A32"/>
    <w:lvl w:ilvl="0">
      <w:start w:val="1"/>
      <w:numFmt w:val="bullet"/>
      <w:pStyle w:val="20"/>
      <w:lvlText w:val=""/>
      <w:lvlJc w:val="left"/>
      <w:pPr>
        <w:tabs>
          <w:tab w:val="num" w:pos="643"/>
        </w:tabs>
        <w:ind w:left="643" w:right="643" w:hanging="360"/>
      </w:pPr>
      <w:rPr>
        <w:rFonts w:ascii="Symbol" w:hAnsi="Symbol" w:hint="default"/>
      </w:rPr>
    </w:lvl>
  </w:abstractNum>
  <w:abstractNum w:abstractNumId="3" w15:restartNumberingAfterBreak="0">
    <w:nsid w:val="FFFFFF88"/>
    <w:multiLevelType w:val="singleLevel"/>
    <w:tmpl w:val="7B84EDFC"/>
    <w:lvl w:ilvl="0">
      <w:start w:val="1"/>
      <w:numFmt w:val="decimal"/>
      <w:pStyle w:val="a"/>
      <w:lvlText w:val="%1."/>
      <w:lvlJc w:val="left"/>
      <w:pPr>
        <w:tabs>
          <w:tab w:val="num" w:pos="360"/>
        </w:tabs>
        <w:ind w:left="360" w:hanging="360"/>
      </w:pPr>
    </w:lvl>
  </w:abstractNum>
  <w:abstractNum w:abstractNumId="4" w15:restartNumberingAfterBreak="0">
    <w:nsid w:val="075876DC"/>
    <w:multiLevelType w:val="multilevel"/>
    <w:tmpl w:val="310AD604"/>
    <w:lvl w:ilvl="0">
      <w:numFmt w:val="ganada"/>
      <w:lvlText w:val="%1"/>
      <w:lvlJc w:val="left"/>
      <w:pPr>
        <w:tabs>
          <w:tab w:val="num" w:pos="630"/>
        </w:tabs>
        <w:ind w:left="630" w:right="630" w:hanging="630"/>
      </w:pPr>
      <w:rPr>
        <w:rFonts w:hint="default"/>
        <w:sz w:val="28"/>
      </w:rPr>
    </w:lvl>
    <w:lvl w:ilvl="1">
      <w:start w:val="1"/>
      <w:numFmt w:val="ganada"/>
      <w:pStyle w:val="7"/>
      <w:lvlText w:val="%1.%2"/>
      <w:lvlJc w:val="left"/>
      <w:pPr>
        <w:tabs>
          <w:tab w:val="num" w:pos="630"/>
        </w:tabs>
        <w:ind w:left="630" w:right="630" w:hanging="630"/>
      </w:pPr>
      <w:rPr>
        <w:rFonts w:hint="default"/>
        <w:sz w:val="28"/>
      </w:rPr>
    </w:lvl>
    <w:lvl w:ilvl="2">
      <w:start w:val="1"/>
      <w:numFmt w:val="decimal"/>
      <w:lvlText w:val="%1.%2.%3"/>
      <w:lvlJc w:val="left"/>
      <w:pPr>
        <w:tabs>
          <w:tab w:val="num" w:pos="720"/>
        </w:tabs>
        <w:ind w:left="720" w:right="720" w:hanging="720"/>
      </w:pPr>
      <w:rPr>
        <w:rFonts w:hint="default"/>
        <w:sz w:val="28"/>
      </w:rPr>
    </w:lvl>
    <w:lvl w:ilvl="3">
      <w:start w:val="1"/>
      <w:numFmt w:val="decimal"/>
      <w:lvlText w:val="%1.%2.%3.%4"/>
      <w:lvlJc w:val="left"/>
      <w:pPr>
        <w:tabs>
          <w:tab w:val="num" w:pos="720"/>
        </w:tabs>
        <w:ind w:left="720" w:right="720" w:hanging="720"/>
      </w:pPr>
      <w:rPr>
        <w:rFonts w:hint="default"/>
        <w:sz w:val="28"/>
      </w:rPr>
    </w:lvl>
    <w:lvl w:ilvl="4">
      <w:start w:val="1"/>
      <w:numFmt w:val="decimal"/>
      <w:lvlText w:val="%1.%2.%3.%4.%5"/>
      <w:lvlJc w:val="left"/>
      <w:pPr>
        <w:tabs>
          <w:tab w:val="num" w:pos="1080"/>
        </w:tabs>
        <w:ind w:left="1080" w:right="1080" w:hanging="1080"/>
      </w:pPr>
      <w:rPr>
        <w:rFonts w:hint="default"/>
        <w:sz w:val="28"/>
      </w:rPr>
    </w:lvl>
    <w:lvl w:ilvl="5">
      <w:start w:val="1"/>
      <w:numFmt w:val="decimal"/>
      <w:lvlText w:val="%1.%2.%3.%4.%5.%6"/>
      <w:lvlJc w:val="left"/>
      <w:pPr>
        <w:tabs>
          <w:tab w:val="num" w:pos="1080"/>
        </w:tabs>
        <w:ind w:left="1080" w:right="1080" w:hanging="1080"/>
      </w:pPr>
      <w:rPr>
        <w:rFonts w:hint="default"/>
        <w:sz w:val="28"/>
      </w:rPr>
    </w:lvl>
    <w:lvl w:ilvl="6">
      <w:start w:val="1"/>
      <w:numFmt w:val="decimal"/>
      <w:lvlText w:val="%1.%2.%3.%4.%5.%6.%7"/>
      <w:lvlJc w:val="left"/>
      <w:pPr>
        <w:tabs>
          <w:tab w:val="num" w:pos="1440"/>
        </w:tabs>
        <w:ind w:left="1440" w:right="1440" w:hanging="1440"/>
      </w:pPr>
      <w:rPr>
        <w:rFonts w:hint="default"/>
        <w:sz w:val="28"/>
      </w:rPr>
    </w:lvl>
    <w:lvl w:ilvl="7">
      <w:start w:val="1"/>
      <w:numFmt w:val="decimal"/>
      <w:lvlText w:val="%1.%2.%3.%4.%5.%6.%7.%8"/>
      <w:lvlJc w:val="left"/>
      <w:pPr>
        <w:tabs>
          <w:tab w:val="num" w:pos="1800"/>
        </w:tabs>
        <w:ind w:left="1800" w:right="1800" w:hanging="1800"/>
      </w:pPr>
      <w:rPr>
        <w:rFonts w:hint="default"/>
        <w:sz w:val="28"/>
      </w:rPr>
    </w:lvl>
    <w:lvl w:ilvl="8">
      <w:start w:val="1"/>
      <w:numFmt w:val="decimal"/>
      <w:lvlText w:val="%1.%2.%3.%4.%5.%6.%7.%8.%9"/>
      <w:lvlJc w:val="left"/>
      <w:pPr>
        <w:tabs>
          <w:tab w:val="num" w:pos="1800"/>
        </w:tabs>
        <w:ind w:left="1800" w:right="1800" w:hanging="1800"/>
      </w:pPr>
      <w:rPr>
        <w:rFonts w:hint="default"/>
        <w:sz w:val="28"/>
      </w:rPr>
    </w:lvl>
  </w:abstractNum>
  <w:abstractNum w:abstractNumId="5" w15:restartNumberingAfterBreak="0">
    <w:nsid w:val="0C780E83"/>
    <w:multiLevelType w:val="hybridMultilevel"/>
    <w:tmpl w:val="AED0E620"/>
    <w:lvl w:ilvl="0" w:tplc="04090001">
      <w:start w:val="1"/>
      <w:numFmt w:val="bullet"/>
      <w:pStyle w:val="David4"/>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15:restartNumberingAfterBreak="0">
    <w:nsid w:val="11290CEE"/>
    <w:multiLevelType w:val="multilevel"/>
    <w:tmpl w:val="2F60C1C6"/>
    <w:lvl w:ilvl="0">
      <w:start w:val="72"/>
      <w:numFmt w:val="decimal"/>
      <w:lvlText w:val="%1."/>
      <w:lvlJc w:val="center"/>
      <w:pPr>
        <w:tabs>
          <w:tab w:val="num" w:pos="720"/>
        </w:tabs>
        <w:ind w:left="72" w:right="72" w:hanging="72"/>
      </w:pPr>
      <w:rPr>
        <w:rFonts w:cs="David" w:hint="cs"/>
        <w:szCs w:val="32"/>
      </w:rPr>
    </w:lvl>
    <w:lvl w:ilvl="1">
      <w:start w:val="1"/>
      <w:numFmt w:val="none"/>
      <w:lvlText w:val="72.1"/>
      <w:lvlJc w:val="center"/>
      <w:pPr>
        <w:tabs>
          <w:tab w:val="num" w:pos="504"/>
        </w:tabs>
        <w:ind w:left="504" w:right="504" w:hanging="432"/>
      </w:pPr>
      <w:rPr>
        <w:rFonts w:cs="David" w:hint="cs"/>
        <w:szCs w:val="28"/>
        <w:u w:val="none"/>
      </w:rPr>
    </w:lvl>
    <w:lvl w:ilvl="2">
      <w:start w:val="1"/>
      <w:numFmt w:val="decimal"/>
      <w:pStyle w:val="Heading312pt"/>
      <w:lvlText w:val="%1.2.%3."/>
      <w:lvlJc w:val="left"/>
      <w:pPr>
        <w:tabs>
          <w:tab w:val="num" w:pos="792"/>
        </w:tabs>
        <w:ind w:left="576" w:right="576" w:hanging="504"/>
      </w:pPr>
      <w:rPr>
        <w:rFonts w:cs="David" w:hint="cs"/>
        <w:b/>
        <w:bCs/>
        <w:szCs w:val="24"/>
      </w:rPr>
    </w:lvl>
    <w:lvl w:ilvl="3">
      <w:start w:val="1"/>
      <w:numFmt w:val="decimal"/>
      <w:lvlText w:val="%1.%2.%3.%4."/>
      <w:lvlJc w:val="center"/>
      <w:pPr>
        <w:tabs>
          <w:tab w:val="num" w:pos="2376"/>
        </w:tabs>
        <w:ind w:left="648" w:right="648" w:hanging="648"/>
      </w:pPr>
      <w:rPr>
        <w:rFonts w:cs="David" w:hint="cs"/>
        <w:b w:val="0"/>
        <w:bCs w:val="0"/>
      </w:rPr>
    </w:lvl>
    <w:lvl w:ilvl="4">
      <w:start w:val="1"/>
      <w:numFmt w:val="decimal"/>
      <w:lvlText w:val="%1.%2.%3.%4.%5."/>
      <w:lvlJc w:val="center"/>
      <w:pPr>
        <w:tabs>
          <w:tab w:val="num" w:pos="2304"/>
        </w:tabs>
        <w:ind w:left="72" w:right="72" w:hanging="792"/>
      </w:pPr>
      <w:rPr>
        <w:rFonts w:cs="Miriam" w:hint="default"/>
      </w:rPr>
    </w:lvl>
    <w:lvl w:ilvl="5">
      <w:start w:val="1"/>
      <w:numFmt w:val="decimal"/>
      <w:lvlText w:val="%1.%2.%3.%4.%5.%6."/>
      <w:lvlJc w:val="center"/>
      <w:pPr>
        <w:tabs>
          <w:tab w:val="num" w:pos="2808"/>
        </w:tabs>
        <w:ind w:left="72" w:right="72" w:hanging="936"/>
      </w:pPr>
      <w:rPr>
        <w:rFonts w:cs="Miriam" w:hint="default"/>
      </w:rPr>
    </w:lvl>
    <w:lvl w:ilvl="6">
      <w:start w:val="1"/>
      <w:numFmt w:val="decimal"/>
      <w:lvlText w:val="%1.%2.%3.%4.%5.%6.%7."/>
      <w:lvlJc w:val="center"/>
      <w:pPr>
        <w:tabs>
          <w:tab w:val="num" w:pos="3312"/>
        </w:tabs>
        <w:ind w:left="72" w:right="72" w:hanging="1080"/>
      </w:pPr>
      <w:rPr>
        <w:rFonts w:cs="Miriam" w:hint="default"/>
      </w:rPr>
    </w:lvl>
    <w:lvl w:ilvl="7">
      <w:start w:val="1"/>
      <w:numFmt w:val="decimal"/>
      <w:lvlText w:val="%1.%2.%3.%4.%5.%6.%7.%8."/>
      <w:lvlJc w:val="center"/>
      <w:pPr>
        <w:tabs>
          <w:tab w:val="num" w:pos="3816"/>
        </w:tabs>
        <w:ind w:left="72" w:right="72" w:hanging="1224"/>
      </w:pPr>
      <w:rPr>
        <w:rFonts w:cs="Miriam" w:hint="default"/>
      </w:rPr>
    </w:lvl>
    <w:lvl w:ilvl="8">
      <w:start w:val="1"/>
      <w:numFmt w:val="decimal"/>
      <w:lvlText w:val="%1.%2.%3.%4.%5.%6.%7.%8.%9."/>
      <w:lvlJc w:val="center"/>
      <w:pPr>
        <w:tabs>
          <w:tab w:val="num" w:pos="4392"/>
        </w:tabs>
        <w:ind w:left="72" w:right="72" w:hanging="1440"/>
      </w:pPr>
      <w:rPr>
        <w:rFonts w:cs="Miriam" w:hint="default"/>
      </w:rPr>
    </w:lvl>
  </w:abstractNum>
  <w:abstractNum w:abstractNumId="7" w15:restartNumberingAfterBreak="0">
    <w:nsid w:val="13BF3394"/>
    <w:multiLevelType w:val="multilevel"/>
    <w:tmpl w:val="0FE4E530"/>
    <w:lvl w:ilvl="0">
      <w:start w:val="1"/>
      <w:numFmt w:val="decimal"/>
      <w:lvlText w:val="%1."/>
      <w:lvlJc w:val="left"/>
      <w:pPr>
        <w:ind w:left="1080" w:hanging="360"/>
      </w:pPr>
      <w:rPr>
        <w:rFonts w:hint="default"/>
      </w:rPr>
    </w:lvl>
    <w:lvl w:ilvl="1">
      <w:start w:val="2"/>
      <w:numFmt w:val="decimal"/>
      <w:isLgl/>
      <w:lvlText w:val="%1.%2"/>
      <w:lvlJc w:val="left"/>
      <w:pPr>
        <w:ind w:left="1395" w:hanging="360"/>
      </w:pPr>
      <w:rPr>
        <w:rFonts w:hint="default"/>
      </w:rPr>
    </w:lvl>
    <w:lvl w:ilvl="2">
      <w:start w:val="1"/>
      <w:numFmt w:val="decimal"/>
      <w:isLgl/>
      <w:lvlText w:val="%1.%2.%3"/>
      <w:lvlJc w:val="left"/>
      <w:pPr>
        <w:ind w:left="2070" w:hanging="720"/>
      </w:pPr>
      <w:rPr>
        <w:rFonts w:hint="default"/>
      </w:rPr>
    </w:lvl>
    <w:lvl w:ilvl="3">
      <w:start w:val="1"/>
      <w:numFmt w:val="decimal"/>
      <w:isLgl/>
      <w:lvlText w:val="%1.%2.%3.%4"/>
      <w:lvlJc w:val="left"/>
      <w:pPr>
        <w:ind w:left="2385"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375" w:hanging="1080"/>
      </w:pPr>
      <w:rPr>
        <w:rFonts w:hint="default"/>
      </w:rPr>
    </w:lvl>
    <w:lvl w:ilvl="6">
      <w:start w:val="1"/>
      <w:numFmt w:val="decimal"/>
      <w:isLgl/>
      <w:lvlText w:val="%1.%2.%3.%4.%5.%6.%7"/>
      <w:lvlJc w:val="left"/>
      <w:pPr>
        <w:ind w:left="3690" w:hanging="1080"/>
      </w:pPr>
      <w:rPr>
        <w:rFonts w:hint="default"/>
      </w:rPr>
    </w:lvl>
    <w:lvl w:ilvl="7">
      <w:start w:val="1"/>
      <w:numFmt w:val="decimal"/>
      <w:isLgl/>
      <w:lvlText w:val="%1.%2.%3.%4.%5.%6.%7.%8"/>
      <w:lvlJc w:val="left"/>
      <w:pPr>
        <w:ind w:left="4365" w:hanging="1440"/>
      </w:pPr>
      <w:rPr>
        <w:rFonts w:hint="default"/>
      </w:rPr>
    </w:lvl>
    <w:lvl w:ilvl="8">
      <w:start w:val="1"/>
      <w:numFmt w:val="decimal"/>
      <w:isLgl/>
      <w:lvlText w:val="%1.%2.%3.%4.%5.%6.%7.%8.%9"/>
      <w:lvlJc w:val="left"/>
      <w:pPr>
        <w:ind w:left="4680" w:hanging="1440"/>
      </w:pPr>
      <w:rPr>
        <w:rFonts w:hint="default"/>
      </w:rPr>
    </w:lvl>
  </w:abstractNum>
  <w:abstractNum w:abstractNumId="8" w15:restartNumberingAfterBreak="0">
    <w:nsid w:val="1B7F7BF7"/>
    <w:multiLevelType w:val="hybridMultilevel"/>
    <w:tmpl w:val="9C90D34C"/>
    <w:lvl w:ilvl="0" w:tplc="A300BD24">
      <w:start w:val="1"/>
      <w:numFmt w:val="decimal"/>
      <w:lvlText w:val="%1."/>
      <w:lvlJc w:val="left"/>
      <w:pPr>
        <w:tabs>
          <w:tab w:val="num" w:pos="1287"/>
        </w:tabs>
        <w:ind w:left="1287" w:hanging="360"/>
      </w:pPr>
      <w:rPr>
        <w:rFonts w:ascii="Arial" w:eastAsia="Times New Roman" w:hAnsi="Arial" w:cs="David"/>
      </w:rPr>
    </w:lvl>
    <w:lvl w:ilvl="1" w:tplc="04090013">
      <w:start w:val="1"/>
      <w:numFmt w:val="hebrew1"/>
      <w:lvlText w:val="%2."/>
      <w:lvlJc w:val="center"/>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0" w15:restartNumberingAfterBreak="0">
    <w:nsid w:val="1E013774"/>
    <w:multiLevelType w:val="multilevel"/>
    <w:tmpl w:val="6CD0E326"/>
    <w:lvl w:ilvl="0">
      <w:start w:val="1"/>
      <w:numFmt w:val="decimal"/>
      <w:pStyle w:val="1"/>
      <w:lvlText w:val="%1."/>
      <w:lvlJc w:val="left"/>
      <w:pPr>
        <w:tabs>
          <w:tab w:val="num" w:pos="1429"/>
        </w:tabs>
        <w:ind w:left="1429" w:right="709" w:hanging="709"/>
      </w:pPr>
      <w:rPr>
        <w:rFonts w:ascii="Times New Roman" w:hAnsi="Times New Roman" w:cs="David" w:hint="default"/>
        <w:b w:val="0"/>
        <w:bCs w:val="0"/>
        <w:i w:val="0"/>
        <w:iCs w:val="0"/>
        <w:caps w:val="0"/>
        <w:strike w:val="0"/>
        <w:dstrike w:val="0"/>
        <w:vanish w:val="0"/>
        <w:color w:val="auto"/>
        <w:kern w:val="0"/>
        <w:sz w:val="24"/>
        <w:szCs w:val="24"/>
        <w:u w:val="none"/>
        <w:vertAlign w:val="baseline"/>
      </w:rPr>
    </w:lvl>
    <w:lvl w:ilvl="1">
      <w:start w:val="1"/>
      <w:numFmt w:val="decimal"/>
      <w:pStyle w:val="22"/>
      <w:lvlText w:val="%1.%2."/>
      <w:lvlJc w:val="left"/>
      <w:pPr>
        <w:tabs>
          <w:tab w:val="num" w:pos="1843"/>
        </w:tabs>
        <w:ind w:left="1843" w:right="1418" w:hanging="709"/>
      </w:pPr>
      <w:rPr>
        <w:rFonts w:ascii="Times New Roman" w:hAnsi="Times New Roman" w:cs="David" w:hint="default"/>
        <w:b w:val="0"/>
        <w:bCs w:val="0"/>
        <w:i w:val="0"/>
        <w:iCs w:val="0"/>
        <w:caps w:val="0"/>
        <w:strike w:val="0"/>
        <w:dstrike w:val="0"/>
        <w:vanish w:val="0"/>
        <w:kern w:val="0"/>
        <w:sz w:val="24"/>
        <w:szCs w:val="24"/>
        <w:vertAlign w:val="baseline"/>
        <w:lang w:val="en-US" w:bidi="he-IL"/>
      </w:rPr>
    </w:lvl>
    <w:lvl w:ilvl="2">
      <w:start w:val="1"/>
      <w:numFmt w:val="decimal"/>
      <w:pStyle w:val="30"/>
      <w:lvlText w:val="%1.%2.%3."/>
      <w:lvlJc w:val="left"/>
      <w:pPr>
        <w:tabs>
          <w:tab w:val="num" w:pos="2409"/>
        </w:tabs>
        <w:ind w:left="2409" w:right="2835" w:hanging="1417"/>
      </w:pPr>
      <w:rPr>
        <w:rFonts w:ascii="Times New Roman" w:hAnsi="Times New Roman" w:cs="David" w:hint="default"/>
        <w:b w:val="0"/>
        <w:bCs w:val="0"/>
        <w:i w:val="0"/>
        <w:iCs w:val="0"/>
        <w:caps w:val="0"/>
        <w:strike w:val="0"/>
        <w:dstrike w:val="0"/>
        <w:vanish w:val="0"/>
        <w:kern w:val="0"/>
        <w:sz w:val="24"/>
        <w:szCs w:val="24"/>
        <w:vertAlign w:val="baseline"/>
      </w:rPr>
    </w:lvl>
    <w:lvl w:ilvl="3">
      <w:start w:val="1"/>
      <w:numFmt w:val="decimal"/>
      <w:pStyle w:val="4"/>
      <w:lvlText w:val="%1.%2.%3.%4."/>
      <w:lvlJc w:val="left"/>
      <w:pPr>
        <w:tabs>
          <w:tab w:val="num" w:pos="4253"/>
        </w:tabs>
        <w:ind w:left="4253" w:right="4253" w:hanging="1418"/>
      </w:pPr>
      <w:rPr>
        <w:rFonts w:ascii="Times New Roman" w:hAnsi="Times New Roman" w:cs="David" w:hint="default"/>
        <w:b w:val="0"/>
        <w:bCs w:val="0"/>
        <w:i w:val="0"/>
        <w:iCs w:val="0"/>
        <w:caps w:val="0"/>
        <w:strike w:val="0"/>
        <w:dstrike w:val="0"/>
        <w:vanish w:val="0"/>
        <w:kern w:val="0"/>
        <w:sz w:val="24"/>
        <w:szCs w:val="24"/>
        <w:vertAlign w:val="baseline"/>
      </w:rPr>
    </w:lvl>
    <w:lvl w:ilvl="4">
      <w:start w:val="1"/>
      <w:numFmt w:val="decimal"/>
      <w:pStyle w:val="5"/>
      <w:lvlText w:val="%1.%2.%3.%4.%5."/>
      <w:lvlJc w:val="left"/>
      <w:pPr>
        <w:tabs>
          <w:tab w:val="num" w:pos="5670"/>
        </w:tabs>
        <w:ind w:left="5670" w:right="5670" w:hanging="1417"/>
      </w:pPr>
      <w:rPr>
        <w:rFonts w:ascii="Times New Roman" w:hAnsi="Times New Roman" w:cs="David" w:hint="default"/>
        <w:b w:val="0"/>
        <w:bCs w:val="0"/>
        <w:i w:val="0"/>
        <w:iCs w:val="0"/>
        <w:caps w:val="0"/>
        <w:strike w:val="0"/>
        <w:dstrike w:val="0"/>
        <w:vanish w:val="0"/>
        <w:sz w:val="24"/>
        <w:szCs w:val="24"/>
        <w:vertAlign w:val="baseline"/>
      </w:rPr>
    </w:lvl>
    <w:lvl w:ilvl="5">
      <w:start w:val="1"/>
      <w:numFmt w:val="decimal"/>
      <w:lvlText w:val="%1.%2.%3.%4.%5.%6"/>
      <w:lvlJc w:val="left"/>
      <w:pPr>
        <w:tabs>
          <w:tab w:val="num" w:pos="-2391"/>
        </w:tabs>
        <w:ind w:left="-2391" w:right="-2391" w:hanging="1152"/>
      </w:pPr>
      <w:rPr>
        <w:rFonts w:hint="default"/>
      </w:rPr>
    </w:lvl>
    <w:lvl w:ilvl="6">
      <w:start w:val="1"/>
      <w:numFmt w:val="decimal"/>
      <w:lvlText w:val="%1.%2.%3.%4.%5.%6.%7"/>
      <w:lvlJc w:val="left"/>
      <w:pPr>
        <w:tabs>
          <w:tab w:val="num" w:pos="-2247"/>
        </w:tabs>
        <w:ind w:left="-2247" w:right="-2247" w:hanging="1296"/>
      </w:pPr>
      <w:rPr>
        <w:rFonts w:hint="default"/>
      </w:rPr>
    </w:lvl>
    <w:lvl w:ilvl="7">
      <w:start w:val="1"/>
      <w:numFmt w:val="decimal"/>
      <w:lvlText w:val="%1.%2.%3.%4.%5.%6.%7.%8"/>
      <w:lvlJc w:val="left"/>
      <w:pPr>
        <w:tabs>
          <w:tab w:val="num" w:pos="-2103"/>
        </w:tabs>
        <w:ind w:left="-2103" w:right="-2103" w:hanging="1440"/>
      </w:pPr>
      <w:rPr>
        <w:rFonts w:hint="default"/>
      </w:rPr>
    </w:lvl>
    <w:lvl w:ilvl="8">
      <w:start w:val="1"/>
      <w:numFmt w:val="decimal"/>
      <w:lvlText w:val="%1.%2.%3.%4.%5.%6.%7.%8.%9"/>
      <w:lvlJc w:val="left"/>
      <w:pPr>
        <w:tabs>
          <w:tab w:val="num" w:pos="-1959"/>
        </w:tabs>
        <w:ind w:left="-1959" w:right="-1959" w:hanging="1584"/>
      </w:pPr>
      <w:rPr>
        <w:rFonts w:hint="default"/>
      </w:rPr>
    </w:lvl>
  </w:abstractNum>
  <w:abstractNum w:abstractNumId="11" w15:restartNumberingAfterBreak="0">
    <w:nsid w:val="21B006FA"/>
    <w:multiLevelType w:val="hybridMultilevel"/>
    <w:tmpl w:val="0D3618A2"/>
    <w:lvl w:ilvl="0" w:tplc="6B10CFE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2A840E0"/>
    <w:multiLevelType w:val="hybridMultilevel"/>
    <w:tmpl w:val="3D122A2A"/>
    <w:lvl w:ilvl="0" w:tplc="DDEC28DC">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FF4824"/>
    <w:multiLevelType w:val="hybridMultilevel"/>
    <w:tmpl w:val="20C0ADA8"/>
    <w:lvl w:ilvl="0" w:tplc="0409000F">
      <w:start w:val="1"/>
      <w:numFmt w:val="decimal"/>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511292E"/>
    <w:multiLevelType w:val="hybridMultilevel"/>
    <w:tmpl w:val="239EDEE2"/>
    <w:lvl w:ilvl="0" w:tplc="C580327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15:restartNumberingAfterBreak="0">
    <w:nsid w:val="26316E86"/>
    <w:multiLevelType w:val="multilevel"/>
    <w:tmpl w:val="0FE4E530"/>
    <w:lvl w:ilvl="0">
      <w:start w:val="1"/>
      <w:numFmt w:val="decimal"/>
      <w:lvlText w:val="%1."/>
      <w:lvlJc w:val="left"/>
      <w:pPr>
        <w:ind w:left="720" w:hanging="360"/>
      </w:pPr>
      <w:rPr>
        <w:rFonts w:hint="default"/>
      </w:rPr>
    </w:lvl>
    <w:lvl w:ilvl="1">
      <w:start w:val="2"/>
      <w:numFmt w:val="decimal"/>
      <w:pStyle w:val="23"/>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330" w:hanging="108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16" w15:restartNumberingAfterBreak="0">
    <w:nsid w:val="274F47A4"/>
    <w:multiLevelType w:val="multilevel"/>
    <w:tmpl w:val="F120E8A6"/>
    <w:lvl w:ilvl="0">
      <w:start w:val="72"/>
      <w:numFmt w:val="decimal"/>
      <w:lvlText w:val="%1"/>
      <w:lvlJc w:val="left"/>
      <w:pPr>
        <w:tabs>
          <w:tab w:val="num" w:pos="1440"/>
        </w:tabs>
        <w:ind w:left="1440" w:right="1440" w:hanging="1440"/>
      </w:pPr>
      <w:rPr>
        <w:rFonts w:hint="default"/>
      </w:rPr>
    </w:lvl>
    <w:lvl w:ilvl="1">
      <w:start w:val="3"/>
      <w:numFmt w:val="decimal"/>
      <w:lvlText w:val="%1.%2"/>
      <w:lvlJc w:val="left"/>
      <w:pPr>
        <w:tabs>
          <w:tab w:val="num" w:pos="1920"/>
        </w:tabs>
        <w:ind w:left="1920" w:right="1920" w:hanging="1440"/>
      </w:pPr>
      <w:rPr>
        <w:rFonts w:hint="default"/>
      </w:rPr>
    </w:lvl>
    <w:lvl w:ilvl="2">
      <w:start w:val="1"/>
      <w:numFmt w:val="decimal"/>
      <w:lvlText w:val="%1.%2.%3"/>
      <w:lvlJc w:val="left"/>
      <w:pPr>
        <w:tabs>
          <w:tab w:val="num" w:pos="2400"/>
        </w:tabs>
        <w:ind w:left="2400" w:right="2400" w:hanging="1440"/>
      </w:pPr>
      <w:rPr>
        <w:rFonts w:hint="default"/>
      </w:rPr>
    </w:lvl>
    <w:lvl w:ilvl="3">
      <w:start w:val="1"/>
      <w:numFmt w:val="decimal"/>
      <w:pStyle w:val="Heading4NotItalic"/>
      <w:lvlText w:val="%1.%2.%3.%4"/>
      <w:lvlJc w:val="left"/>
      <w:pPr>
        <w:tabs>
          <w:tab w:val="num" w:pos="2880"/>
        </w:tabs>
        <w:ind w:left="2880" w:right="2880" w:hanging="1440"/>
      </w:pPr>
      <w:rPr>
        <w:rFonts w:hint="default"/>
      </w:rPr>
    </w:lvl>
    <w:lvl w:ilvl="4">
      <w:start w:val="1"/>
      <w:numFmt w:val="decimal"/>
      <w:lvlText w:val="%1.%2.%3.%4.%5"/>
      <w:lvlJc w:val="left"/>
      <w:pPr>
        <w:tabs>
          <w:tab w:val="num" w:pos="3360"/>
        </w:tabs>
        <w:ind w:left="3360" w:right="3360" w:hanging="1440"/>
      </w:pPr>
      <w:rPr>
        <w:rFonts w:hint="default"/>
      </w:rPr>
    </w:lvl>
    <w:lvl w:ilvl="5">
      <w:start w:val="1"/>
      <w:numFmt w:val="decimal"/>
      <w:lvlText w:val="%1.%2.%3.%4.%5.%6"/>
      <w:lvlJc w:val="left"/>
      <w:pPr>
        <w:tabs>
          <w:tab w:val="num" w:pos="3840"/>
        </w:tabs>
        <w:ind w:left="3840" w:right="3840" w:hanging="1440"/>
      </w:pPr>
      <w:rPr>
        <w:rFonts w:hint="default"/>
      </w:rPr>
    </w:lvl>
    <w:lvl w:ilvl="6">
      <w:start w:val="1"/>
      <w:numFmt w:val="decimal"/>
      <w:lvlText w:val="%1.%2.%3.%4.%5.%6.%7"/>
      <w:lvlJc w:val="left"/>
      <w:pPr>
        <w:tabs>
          <w:tab w:val="num" w:pos="4320"/>
        </w:tabs>
        <w:ind w:left="4320" w:right="4320" w:hanging="1440"/>
      </w:pPr>
      <w:rPr>
        <w:rFonts w:hint="default"/>
      </w:rPr>
    </w:lvl>
    <w:lvl w:ilvl="7">
      <w:start w:val="1"/>
      <w:numFmt w:val="decimal"/>
      <w:lvlText w:val="%1.%2.%3.%4.%5.%6.%7.%8"/>
      <w:lvlJc w:val="left"/>
      <w:pPr>
        <w:tabs>
          <w:tab w:val="num" w:pos="4800"/>
        </w:tabs>
        <w:ind w:left="4800" w:right="4800" w:hanging="1440"/>
      </w:pPr>
      <w:rPr>
        <w:rFonts w:hint="default"/>
      </w:rPr>
    </w:lvl>
    <w:lvl w:ilvl="8">
      <w:start w:val="1"/>
      <w:numFmt w:val="decimal"/>
      <w:lvlText w:val="%1.%2.%3.%4.%5.%6.%7.%8.%9"/>
      <w:lvlJc w:val="left"/>
      <w:pPr>
        <w:tabs>
          <w:tab w:val="num" w:pos="5640"/>
        </w:tabs>
        <w:ind w:left="5640" w:right="5640" w:hanging="1800"/>
      </w:pPr>
      <w:rPr>
        <w:rFont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4"/>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40D163C0"/>
    <w:multiLevelType w:val="hybridMultilevel"/>
    <w:tmpl w:val="859E883A"/>
    <w:lvl w:ilvl="0" w:tplc="B93E1DF4">
      <w:start w:val="1"/>
      <w:numFmt w:val="decimal"/>
      <w:lvlText w:val="%1."/>
      <w:lvlJc w:val="left"/>
      <w:pPr>
        <w:ind w:left="720" w:hanging="360"/>
      </w:pPr>
      <w:rPr>
        <w:rFonts w:hint="default"/>
        <w:b/>
        <w:bCs/>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FB01E2"/>
    <w:multiLevelType w:val="hybridMultilevel"/>
    <w:tmpl w:val="63483FEC"/>
    <w:lvl w:ilvl="0" w:tplc="82E881A2">
      <w:start w:val="1"/>
      <w:numFmt w:val="hebrew1"/>
      <w:lvlText w:val="%1."/>
      <w:lvlJc w:val="center"/>
      <w:pPr>
        <w:ind w:left="1145" w:hanging="360"/>
      </w:pPr>
      <w:rPr>
        <w:b w:val="0"/>
        <w:bCs w:val="0"/>
        <w:i w:val="0"/>
        <w:iCs w:val="0"/>
      </w:rPr>
    </w:lvl>
    <w:lvl w:ilvl="1" w:tplc="04090011">
      <w:start w:val="1"/>
      <w:numFmt w:val="decimal"/>
      <w:lvlText w:val="%2)"/>
      <w:lvlJc w:val="left"/>
      <w:pPr>
        <w:ind w:left="1865" w:hanging="360"/>
      </w:pPr>
    </w:lvl>
    <w:lvl w:ilvl="2" w:tplc="04090011">
      <w:start w:val="1"/>
      <w:numFmt w:val="decimal"/>
      <w:lvlText w:val="%3)"/>
      <w:lvlJc w:val="lef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440128C0"/>
    <w:multiLevelType w:val="multilevel"/>
    <w:tmpl w:val="05B8C20C"/>
    <w:lvl w:ilvl="0">
      <w:start w:val="1"/>
      <w:numFmt w:val="decimal"/>
      <w:lvlText w:val="%1."/>
      <w:lvlJc w:val="right"/>
      <w:pPr>
        <w:tabs>
          <w:tab w:val="num" w:pos="700"/>
        </w:tabs>
        <w:ind w:left="700" w:right="510" w:hanging="340"/>
      </w:pPr>
      <w:rPr>
        <w:rFonts w:hint="default"/>
        <w:lang w:val="en-US" w:bidi="he-IL"/>
      </w:rPr>
    </w:lvl>
    <w:lvl w:ilvl="1">
      <w:start w:val="1"/>
      <w:numFmt w:val="decimal"/>
      <w:lvlText w:val="%1.%2."/>
      <w:lvlJc w:val="right"/>
      <w:pPr>
        <w:tabs>
          <w:tab w:val="num" w:pos="1191"/>
        </w:tabs>
        <w:ind w:left="1191" w:right="1191" w:hanging="340"/>
      </w:pPr>
      <w:rPr>
        <w:rFonts w:hint="default"/>
      </w:rPr>
    </w:lvl>
    <w:lvl w:ilvl="2">
      <w:start w:val="1"/>
      <w:numFmt w:val="decimal"/>
      <w:pStyle w:val="25"/>
      <w:lvlText w:val="%1.%2.%3."/>
      <w:lvlJc w:val="right"/>
      <w:pPr>
        <w:tabs>
          <w:tab w:val="num" w:pos="2013"/>
        </w:tabs>
        <w:ind w:left="2013" w:right="2013" w:hanging="340"/>
      </w:pPr>
      <w:rPr>
        <w:rFonts w:hint="default"/>
      </w:rPr>
    </w:lvl>
    <w:lvl w:ilvl="3">
      <w:start w:val="1"/>
      <w:numFmt w:val="decimal"/>
      <w:pStyle w:val="11"/>
      <w:lvlText w:val="%1.%2.%3.%4."/>
      <w:lvlJc w:val="right"/>
      <w:pPr>
        <w:tabs>
          <w:tab w:val="num" w:pos="3005"/>
        </w:tabs>
        <w:ind w:left="3005" w:right="3005" w:hanging="340"/>
      </w:pPr>
      <w:rPr>
        <w:rFonts w:hint="default"/>
      </w:rPr>
    </w:lvl>
    <w:lvl w:ilvl="4">
      <w:start w:val="1"/>
      <w:numFmt w:val="decimal"/>
      <w:lvlText w:val="%1.%2.%3.%4.%5."/>
      <w:lvlJc w:val="center"/>
      <w:pPr>
        <w:tabs>
          <w:tab w:val="num" w:pos="2232"/>
        </w:tabs>
        <w:ind w:left="2232" w:right="2232" w:hanging="792"/>
      </w:pPr>
      <w:rPr>
        <w:rFonts w:hint="default"/>
      </w:rPr>
    </w:lvl>
    <w:lvl w:ilvl="5">
      <w:start w:val="1"/>
      <w:numFmt w:val="decimal"/>
      <w:lvlText w:val="%1.%2.%3.%4.%5.%6."/>
      <w:lvlJc w:val="center"/>
      <w:pPr>
        <w:tabs>
          <w:tab w:val="num" w:pos="2736"/>
        </w:tabs>
        <w:ind w:left="2736" w:right="2736" w:hanging="936"/>
      </w:pPr>
      <w:rPr>
        <w:rFonts w:hint="default"/>
      </w:rPr>
    </w:lvl>
    <w:lvl w:ilvl="6">
      <w:start w:val="1"/>
      <w:numFmt w:val="decimal"/>
      <w:lvlText w:val="%1.%2.%3.%4.%5.%6.%7."/>
      <w:lvlJc w:val="center"/>
      <w:pPr>
        <w:tabs>
          <w:tab w:val="num" w:pos="3240"/>
        </w:tabs>
        <w:ind w:left="3240" w:right="3240" w:hanging="1080"/>
      </w:pPr>
      <w:rPr>
        <w:rFonts w:hint="default"/>
      </w:rPr>
    </w:lvl>
    <w:lvl w:ilvl="7">
      <w:start w:val="1"/>
      <w:numFmt w:val="decimal"/>
      <w:lvlText w:val="%1.%2.%3.%4.%5.%6.%7.%8."/>
      <w:lvlJc w:val="center"/>
      <w:pPr>
        <w:tabs>
          <w:tab w:val="num" w:pos="3744"/>
        </w:tabs>
        <w:ind w:left="3744" w:right="3744" w:hanging="1224"/>
      </w:pPr>
      <w:rPr>
        <w:rFonts w:hint="default"/>
      </w:rPr>
    </w:lvl>
    <w:lvl w:ilvl="8">
      <w:start w:val="1"/>
      <w:numFmt w:val="decimal"/>
      <w:lvlText w:val="%1.%2.%3.%4.%5.%6.%7.%8.%9."/>
      <w:lvlJc w:val="center"/>
      <w:pPr>
        <w:tabs>
          <w:tab w:val="num" w:pos="4320"/>
        </w:tabs>
        <w:ind w:left="4320" w:right="4320" w:hanging="1440"/>
      </w:pPr>
      <w:rPr>
        <w:rFonts w:hint="default"/>
      </w:rPr>
    </w:lvl>
  </w:abstractNum>
  <w:abstractNum w:abstractNumId="21" w15:restartNumberingAfterBreak="0">
    <w:nsid w:val="44820316"/>
    <w:multiLevelType w:val="multilevel"/>
    <w:tmpl w:val="F282F33A"/>
    <w:lvl w:ilvl="0">
      <w:start w:val="1"/>
      <w:numFmt w:val="none"/>
      <w:lvlRestart w:val="0"/>
      <w:pStyle w:val="-"/>
      <w:suff w:val="nothing"/>
      <w:lvlText w:val=""/>
      <w:lvlJc w:val="right"/>
      <w:pPr>
        <w:ind w:left="0" w:firstLine="0"/>
      </w:pPr>
      <w:rPr>
        <w:rFonts w:ascii="Arial" w:hAnsi="Arial" w:cs="Arial" w:hint="default"/>
        <w:b w:val="0"/>
        <w:bCs w:val="0"/>
        <w:i w:val="0"/>
        <w:iCs w:val="0"/>
        <w:sz w:val="24"/>
        <w:szCs w:val="24"/>
        <w:u w:val="none"/>
      </w:rPr>
    </w:lvl>
    <w:lvl w:ilvl="1">
      <w:numFmt w:val="none"/>
      <w:suff w:val="nothing"/>
      <w:lvlText w:val="%2"/>
      <w:lvlJc w:val="right"/>
      <w:pPr>
        <w:ind w:left="0" w:firstLine="0"/>
      </w:pPr>
      <w:rPr>
        <w:rFonts w:ascii="Tms Rmn" w:hAnsi="Tms Rmn" w:hint="default"/>
        <w:u w:val="none"/>
      </w:rPr>
    </w:lvl>
    <w:lvl w:ilvl="2">
      <w:start w:val="1"/>
      <w:numFmt w:val="decimal"/>
      <w:suff w:val="space"/>
      <w:lvlText w:val="51.9.%3 "/>
      <w:lvlJc w:val="right"/>
      <w:pPr>
        <w:ind w:left="1021" w:right="1021" w:firstLine="0"/>
      </w:pPr>
      <w:rPr>
        <w:rFonts w:ascii="Arial" w:hAnsi="Arial" w:cs="Arial" w:hint="default"/>
        <w:b/>
        <w:bCs/>
        <w:i w:val="0"/>
        <w:iCs w:val="0"/>
        <w:sz w:val="24"/>
        <w:szCs w:val="24"/>
        <w:u w:val="none"/>
      </w:rPr>
    </w:lvl>
    <w:lvl w:ilvl="3">
      <w:numFmt w:val="none"/>
      <w:pStyle w:val="a0"/>
      <w:suff w:val="nothing"/>
      <w:lvlText w:val="%4"/>
      <w:lvlJc w:val="right"/>
      <w:pPr>
        <w:ind w:left="1021" w:right="1021" w:firstLine="0"/>
      </w:pPr>
      <w:rPr>
        <w:rFonts w:ascii="Tms Rmn" w:hAnsi="Tms Rmn" w:hint="default"/>
        <w:u w:val="none"/>
      </w:rPr>
    </w:lvl>
    <w:lvl w:ilvl="4">
      <w:start w:val="1"/>
      <w:numFmt w:val="decimal"/>
      <w:suff w:val="space"/>
      <w:lvlText w:val="%5."/>
      <w:lvlJc w:val="right"/>
      <w:pPr>
        <w:ind w:left="709" w:right="1304" w:firstLine="0"/>
      </w:pPr>
      <w:rPr>
        <w:rFonts w:ascii="Arial" w:hAnsi="Arial" w:cs="Arial" w:hint="default"/>
        <w:b w:val="0"/>
        <w:bCs w:val="0"/>
        <w:i w:val="0"/>
        <w:iCs w:val="0"/>
        <w:sz w:val="24"/>
        <w:szCs w:val="24"/>
        <w:u w:val="none"/>
      </w:rPr>
    </w:lvl>
    <w:lvl w:ilvl="5">
      <w:numFmt w:val="none"/>
      <w:suff w:val="nothing"/>
      <w:lvlText w:val="%6"/>
      <w:lvlJc w:val="right"/>
      <w:pPr>
        <w:ind w:left="1304" w:right="1304" w:firstLine="0"/>
      </w:pPr>
      <w:rPr>
        <w:rFonts w:ascii="Tms Rmn" w:hAnsi="Tms Rmn" w:hint="default"/>
      </w:rPr>
    </w:lvl>
    <w:lvl w:ilvl="6">
      <w:start w:val="1"/>
      <w:numFmt w:val="hebrew1"/>
      <w:suff w:val="space"/>
      <w:lvlText w:val="%7."/>
      <w:lvlJc w:val="right"/>
      <w:pPr>
        <w:ind w:left="1588" w:right="1588" w:firstLine="0"/>
      </w:pPr>
      <w:rPr>
        <w:rFonts w:ascii="Arial" w:hAnsi="Arial" w:cs="Arial" w:hint="default"/>
        <w:b w:val="0"/>
        <w:bCs w:val="0"/>
        <w:i w:val="0"/>
        <w:iCs w:val="0"/>
        <w:sz w:val="24"/>
        <w:szCs w:val="24"/>
        <w:u w:val="none"/>
      </w:rPr>
    </w:lvl>
    <w:lvl w:ilvl="7">
      <w:numFmt w:val="none"/>
      <w:suff w:val="nothing"/>
      <w:lvlText w:val="%8"/>
      <w:lvlJc w:val="right"/>
      <w:pPr>
        <w:ind w:left="1588" w:right="1588" w:firstLine="0"/>
      </w:pPr>
      <w:rPr>
        <w:rFonts w:ascii="Tms Rmn" w:hAnsi="Tms Rmn" w:hint="default"/>
      </w:rPr>
    </w:lvl>
    <w:lvl w:ilvl="8">
      <w:start w:val="1"/>
      <w:numFmt w:val="upperRoman"/>
      <w:suff w:val="space"/>
      <w:lvlText w:val="(%9) "/>
      <w:lvlJc w:val="right"/>
      <w:pPr>
        <w:ind w:left="1871" w:right="1871" w:firstLine="0"/>
      </w:pPr>
      <w:rPr>
        <w:rFonts w:ascii="Arial" w:hAnsi="Arial" w:cs="Arial" w:hint="default"/>
        <w:b w:val="0"/>
        <w:bCs w:val="0"/>
        <w:i w:val="0"/>
        <w:iCs w:val="0"/>
        <w:sz w:val="24"/>
        <w:szCs w:val="24"/>
        <w:u w:val="none"/>
      </w:rPr>
    </w:lvl>
  </w:abstractNum>
  <w:abstractNum w:abstractNumId="22" w15:restartNumberingAfterBreak="0">
    <w:nsid w:val="468D413A"/>
    <w:multiLevelType w:val="hybridMultilevel"/>
    <w:tmpl w:val="79A05210"/>
    <w:lvl w:ilvl="0" w:tplc="310C1B4A">
      <w:start w:val="1"/>
      <w:numFmt w:val="hebrew1"/>
      <w:lvlText w:val="%1."/>
      <w:lvlJc w:val="left"/>
      <w:pPr>
        <w:tabs>
          <w:tab w:val="num" w:pos="720"/>
        </w:tabs>
        <w:ind w:left="720" w:right="720" w:hanging="360"/>
      </w:pPr>
      <w:rPr>
        <w:rFonts w:cs="David" w:hint="default"/>
        <w:sz w:val="2"/>
        <w:szCs w:val="24"/>
      </w:rPr>
    </w:lvl>
    <w:lvl w:ilvl="1" w:tplc="040D0019">
      <w:start w:val="1"/>
      <w:numFmt w:val="lowerLetter"/>
      <w:lvlText w:val="%2."/>
      <w:lvlJc w:val="left"/>
      <w:pPr>
        <w:tabs>
          <w:tab w:val="num" w:pos="1440"/>
        </w:tabs>
        <w:ind w:left="1440" w:right="1440" w:hanging="360"/>
      </w:pPr>
      <w:rPr>
        <w:rFonts w:cs="Times New Roman"/>
      </w:rPr>
    </w:lvl>
    <w:lvl w:ilvl="2" w:tplc="040D001B">
      <w:start w:val="1"/>
      <w:numFmt w:val="lowerRoman"/>
      <w:lvlText w:val="%3."/>
      <w:lvlJc w:val="right"/>
      <w:pPr>
        <w:tabs>
          <w:tab w:val="num" w:pos="2160"/>
        </w:tabs>
        <w:ind w:left="2160" w:right="2160" w:hanging="180"/>
      </w:pPr>
      <w:rPr>
        <w:rFonts w:cs="Times New Roman"/>
      </w:rPr>
    </w:lvl>
    <w:lvl w:ilvl="3" w:tplc="040D000F">
      <w:start w:val="1"/>
      <w:numFmt w:val="decimal"/>
      <w:lvlText w:val="%4."/>
      <w:lvlJc w:val="left"/>
      <w:pPr>
        <w:tabs>
          <w:tab w:val="num" w:pos="2880"/>
        </w:tabs>
        <w:ind w:left="2880" w:right="2880" w:hanging="360"/>
      </w:pPr>
      <w:rPr>
        <w:rFonts w:cs="Times New Roman"/>
      </w:rPr>
    </w:lvl>
    <w:lvl w:ilvl="4" w:tplc="EBDC071A">
      <w:start w:val="1"/>
      <w:numFmt w:val="lowerLetter"/>
      <w:lvlText w:val="%5."/>
      <w:lvlJc w:val="left"/>
      <w:pPr>
        <w:tabs>
          <w:tab w:val="num" w:pos="3600"/>
        </w:tabs>
        <w:ind w:left="3600" w:right="3600" w:hanging="360"/>
      </w:pPr>
      <w:rPr>
        <w:rFonts w:cs="Times New Roman"/>
      </w:rPr>
    </w:lvl>
    <w:lvl w:ilvl="5" w:tplc="040D001B">
      <w:start w:val="1"/>
      <w:numFmt w:val="lowerRoman"/>
      <w:lvlText w:val="%6."/>
      <w:lvlJc w:val="right"/>
      <w:pPr>
        <w:tabs>
          <w:tab w:val="num" w:pos="4320"/>
        </w:tabs>
        <w:ind w:left="4320" w:right="4320" w:hanging="180"/>
      </w:pPr>
      <w:rPr>
        <w:rFonts w:cs="Times New Roman"/>
      </w:rPr>
    </w:lvl>
    <w:lvl w:ilvl="6" w:tplc="87BA8AEC">
      <w:start w:val="1"/>
      <w:numFmt w:val="decimal"/>
      <w:lvlText w:val="%7."/>
      <w:lvlJc w:val="left"/>
      <w:pPr>
        <w:tabs>
          <w:tab w:val="num" w:pos="5040"/>
        </w:tabs>
        <w:ind w:left="5040" w:right="5040" w:hanging="360"/>
      </w:pPr>
      <w:rPr>
        <w:rFonts w:cs="Times New Roman"/>
      </w:rPr>
    </w:lvl>
    <w:lvl w:ilvl="7" w:tplc="040D0019">
      <w:start w:val="1"/>
      <w:numFmt w:val="lowerLetter"/>
      <w:lvlText w:val="%8."/>
      <w:lvlJc w:val="left"/>
      <w:pPr>
        <w:tabs>
          <w:tab w:val="num" w:pos="5760"/>
        </w:tabs>
        <w:ind w:left="5760" w:right="5760" w:hanging="360"/>
      </w:pPr>
      <w:rPr>
        <w:rFonts w:cs="Times New Roman"/>
      </w:rPr>
    </w:lvl>
    <w:lvl w:ilvl="8" w:tplc="040D001B">
      <w:start w:val="1"/>
      <w:numFmt w:val="lowerRoman"/>
      <w:lvlText w:val="%9."/>
      <w:lvlJc w:val="right"/>
      <w:pPr>
        <w:tabs>
          <w:tab w:val="num" w:pos="6480"/>
        </w:tabs>
        <w:ind w:left="6480" w:right="6480" w:hanging="180"/>
      </w:pPr>
      <w:rPr>
        <w:rFonts w:cs="Times New Roman"/>
      </w:rPr>
    </w:lvl>
  </w:abstractNum>
  <w:abstractNum w:abstractNumId="23" w15:restartNumberingAfterBreak="0">
    <w:nsid w:val="4B4B2DEC"/>
    <w:multiLevelType w:val="multilevel"/>
    <w:tmpl w:val="0F184E98"/>
    <w:lvl w:ilvl="0">
      <w:start w:val="1"/>
      <w:numFmt w:val="decimal"/>
      <w:pStyle w:val="a1"/>
      <w:lvlText w:val="%1."/>
      <w:lvlJc w:val="left"/>
      <w:pPr>
        <w:tabs>
          <w:tab w:val="num" w:pos="737"/>
        </w:tabs>
        <w:ind w:left="737" w:right="737" w:hanging="567"/>
      </w:pPr>
    </w:lvl>
    <w:lvl w:ilvl="1">
      <w:start w:val="1"/>
      <w:numFmt w:val="decimal"/>
      <w:lvlText w:val="%1.%2."/>
      <w:lvlJc w:val="left"/>
      <w:pPr>
        <w:tabs>
          <w:tab w:val="num" w:pos="1418"/>
        </w:tabs>
        <w:ind w:left="1418" w:right="1418" w:hanging="738"/>
      </w:pPr>
    </w:lvl>
    <w:lvl w:ilvl="2">
      <w:start w:val="1"/>
      <w:numFmt w:val="decimal"/>
      <w:lvlText w:val="%1.%2.%3."/>
      <w:lvlJc w:val="left"/>
      <w:pPr>
        <w:tabs>
          <w:tab w:val="num" w:pos="2155"/>
        </w:tabs>
        <w:ind w:left="2155" w:right="2155" w:hanging="737"/>
      </w:pPr>
    </w:lvl>
    <w:lvl w:ilvl="3">
      <w:start w:val="1"/>
      <w:numFmt w:val="decimal"/>
      <w:lvlText w:val="%1.%2.%3.%4."/>
      <w:lvlJc w:val="left"/>
      <w:pPr>
        <w:tabs>
          <w:tab w:val="num" w:pos="2892"/>
        </w:tabs>
        <w:ind w:left="2892" w:right="2892" w:hanging="73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B705C50"/>
    <w:multiLevelType w:val="hybridMultilevel"/>
    <w:tmpl w:val="98A0DACA"/>
    <w:lvl w:ilvl="0" w:tplc="56B02A1E">
      <w:start w:val="1"/>
      <w:numFmt w:val="hebrew1"/>
      <w:pStyle w:val="a2"/>
      <w:lvlText w:val="%1)"/>
      <w:lvlJc w:val="left"/>
      <w:pPr>
        <w:tabs>
          <w:tab w:val="num" w:pos="567"/>
        </w:tabs>
        <w:ind w:left="567" w:right="567" w:hanging="567"/>
      </w:pPr>
      <w:rPr>
        <w:rFonts w:hint="default"/>
      </w:rPr>
    </w:lvl>
    <w:lvl w:ilvl="1" w:tplc="1E8640B0" w:tentative="1">
      <w:start w:val="1"/>
      <w:numFmt w:val="lowerLetter"/>
      <w:lvlText w:val="%2."/>
      <w:lvlJc w:val="left"/>
      <w:pPr>
        <w:tabs>
          <w:tab w:val="num" w:pos="1440"/>
        </w:tabs>
        <w:ind w:left="1440" w:right="1440" w:hanging="360"/>
      </w:pPr>
    </w:lvl>
    <w:lvl w:ilvl="2" w:tplc="01BE45E8" w:tentative="1">
      <w:start w:val="1"/>
      <w:numFmt w:val="lowerRoman"/>
      <w:lvlText w:val="%3."/>
      <w:lvlJc w:val="right"/>
      <w:pPr>
        <w:tabs>
          <w:tab w:val="num" w:pos="2160"/>
        </w:tabs>
        <w:ind w:left="2160" w:right="2160" w:hanging="180"/>
      </w:pPr>
    </w:lvl>
    <w:lvl w:ilvl="3" w:tplc="55D06744" w:tentative="1">
      <w:start w:val="1"/>
      <w:numFmt w:val="decimal"/>
      <w:lvlText w:val="%4."/>
      <w:lvlJc w:val="left"/>
      <w:pPr>
        <w:tabs>
          <w:tab w:val="num" w:pos="2880"/>
        </w:tabs>
        <w:ind w:left="2880" w:right="2880" w:hanging="360"/>
      </w:pPr>
    </w:lvl>
    <w:lvl w:ilvl="4" w:tplc="1700D0D2" w:tentative="1">
      <w:start w:val="1"/>
      <w:numFmt w:val="lowerLetter"/>
      <w:lvlText w:val="%5."/>
      <w:lvlJc w:val="left"/>
      <w:pPr>
        <w:tabs>
          <w:tab w:val="num" w:pos="3600"/>
        </w:tabs>
        <w:ind w:left="3600" w:right="3600" w:hanging="360"/>
      </w:pPr>
    </w:lvl>
    <w:lvl w:ilvl="5" w:tplc="AFA60260" w:tentative="1">
      <w:start w:val="1"/>
      <w:numFmt w:val="lowerRoman"/>
      <w:lvlText w:val="%6."/>
      <w:lvlJc w:val="right"/>
      <w:pPr>
        <w:tabs>
          <w:tab w:val="num" w:pos="4320"/>
        </w:tabs>
        <w:ind w:left="4320" w:right="4320" w:hanging="180"/>
      </w:pPr>
    </w:lvl>
    <w:lvl w:ilvl="6" w:tplc="7CC2ADD0" w:tentative="1">
      <w:start w:val="1"/>
      <w:numFmt w:val="decimal"/>
      <w:lvlText w:val="%7."/>
      <w:lvlJc w:val="left"/>
      <w:pPr>
        <w:tabs>
          <w:tab w:val="num" w:pos="5040"/>
        </w:tabs>
        <w:ind w:left="5040" w:right="5040" w:hanging="360"/>
      </w:pPr>
    </w:lvl>
    <w:lvl w:ilvl="7" w:tplc="99363620" w:tentative="1">
      <w:start w:val="1"/>
      <w:numFmt w:val="lowerLetter"/>
      <w:lvlText w:val="%8."/>
      <w:lvlJc w:val="left"/>
      <w:pPr>
        <w:tabs>
          <w:tab w:val="num" w:pos="5760"/>
        </w:tabs>
        <w:ind w:left="5760" w:right="5760" w:hanging="360"/>
      </w:pPr>
    </w:lvl>
    <w:lvl w:ilvl="8" w:tplc="CF00A844" w:tentative="1">
      <w:start w:val="1"/>
      <w:numFmt w:val="lowerRoman"/>
      <w:lvlText w:val="%9."/>
      <w:lvlJc w:val="right"/>
      <w:pPr>
        <w:tabs>
          <w:tab w:val="num" w:pos="6480"/>
        </w:tabs>
        <w:ind w:left="6480" w:right="6480" w:hanging="180"/>
      </w:pPr>
    </w:lvl>
  </w:abstractNum>
  <w:abstractNum w:abstractNumId="25" w15:restartNumberingAfterBreak="0">
    <w:nsid w:val="52136C8F"/>
    <w:multiLevelType w:val="hybridMultilevel"/>
    <w:tmpl w:val="6E38E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794C59"/>
    <w:multiLevelType w:val="multilevel"/>
    <w:tmpl w:val="67A0F582"/>
    <w:lvl w:ilvl="0">
      <w:start w:val="1"/>
      <w:numFmt w:val="decimal"/>
      <w:pStyle w:val="32"/>
      <w:lvlText w:val="%1."/>
      <w:lvlJc w:val="right"/>
      <w:pPr>
        <w:tabs>
          <w:tab w:val="num" w:pos="567"/>
        </w:tabs>
        <w:ind w:left="567" w:right="567" w:hanging="283"/>
      </w:pPr>
      <w:rPr>
        <w:rFonts w:hint="default"/>
        <w:caps w:val="0"/>
        <w:strike w:val="0"/>
        <w:dstrike w:val="0"/>
        <w:vanish w:val="0"/>
        <w:u w:val="none"/>
        <w:vertAlign w:val="baseline"/>
      </w:rPr>
    </w:lvl>
    <w:lvl w:ilvl="1">
      <w:start w:val="1"/>
      <w:numFmt w:val="hebrew1"/>
      <w:pStyle w:val="40"/>
      <w:lvlText w:val="%2."/>
      <w:lvlJc w:val="left"/>
      <w:pPr>
        <w:tabs>
          <w:tab w:val="num" w:pos="1134"/>
        </w:tabs>
        <w:ind w:left="1134" w:right="1134" w:hanging="567"/>
      </w:pPr>
      <w:rPr>
        <w:rFonts w:hint="default"/>
        <w:caps w:val="0"/>
        <w:strike w:val="0"/>
        <w:dstrike w:val="0"/>
        <w:vanish w:val="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7" w15:restartNumberingAfterBreak="0">
    <w:nsid w:val="56943E83"/>
    <w:multiLevelType w:val="hybridMultilevel"/>
    <w:tmpl w:val="319A6838"/>
    <w:lvl w:ilvl="0" w:tplc="FDD67D66">
      <w:start w:val="1"/>
      <w:numFmt w:val="decimal"/>
      <w:lvlText w:val="%1."/>
      <w:lvlJc w:val="left"/>
      <w:pPr>
        <w:ind w:left="1180" w:hanging="360"/>
      </w:pPr>
      <w:rPr>
        <w:rFonts w:hint="default"/>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28" w15:restartNumberingAfterBreak="0">
    <w:nsid w:val="572872C6"/>
    <w:multiLevelType w:val="hybridMultilevel"/>
    <w:tmpl w:val="B442B79E"/>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9" w15:restartNumberingAfterBreak="0">
    <w:nsid w:val="5853283E"/>
    <w:multiLevelType w:val="multilevel"/>
    <w:tmpl w:val="04B046AE"/>
    <w:lvl w:ilvl="0">
      <w:start w:val="1"/>
      <w:numFmt w:val="decimal"/>
      <w:pStyle w:val="a3"/>
      <w:lvlText w:val="%1."/>
      <w:lvlJc w:val="left"/>
      <w:pPr>
        <w:ind w:left="720" w:hanging="360"/>
      </w:pPr>
      <w:rPr>
        <w:rFonts w:hint="default"/>
        <w:b w:val="0"/>
        <w:bCs w:val="0"/>
      </w:rPr>
    </w:lvl>
    <w:lvl w:ilvl="1">
      <w:start w:val="1"/>
      <w:numFmt w:val="decimal"/>
      <w:isLgl/>
      <w:lvlText w:val="%1.%2"/>
      <w:lvlJc w:val="left"/>
      <w:pPr>
        <w:ind w:left="1380" w:hanging="1020"/>
      </w:pPr>
      <w:rPr>
        <w:rFonts w:hint="default"/>
      </w:rPr>
    </w:lvl>
    <w:lvl w:ilvl="2">
      <w:start w:val="1"/>
      <w:numFmt w:val="decimal"/>
      <w:isLgl/>
      <w:lvlText w:val="%1.%2.%3"/>
      <w:lvlJc w:val="left"/>
      <w:pPr>
        <w:ind w:left="1380" w:hanging="1020"/>
      </w:pPr>
      <w:rPr>
        <w:rFonts w:hint="default"/>
      </w:rPr>
    </w:lvl>
    <w:lvl w:ilvl="3">
      <w:start w:val="1"/>
      <w:numFmt w:val="decimal"/>
      <w:isLgl/>
      <w:lvlText w:val="%1.%2.%3.%4"/>
      <w:lvlJc w:val="left"/>
      <w:pPr>
        <w:ind w:left="1380" w:hanging="10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645F623D"/>
    <w:multiLevelType w:val="hybridMultilevel"/>
    <w:tmpl w:val="103C257C"/>
    <w:lvl w:ilvl="0" w:tplc="04090001">
      <w:start w:val="1"/>
      <w:numFmt w:val="decimal"/>
      <w:lvlText w:val="%1."/>
      <w:lvlJc w:val="left"/>
      <w:pPr>
        <w:ind w:left="1080" w:hanging="360"/>
      </w:pPr>
      <w:rPr>
        <w:rFonts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31" w15:restartNumberingAfterBreak="0">
    <w:nsid w:val="65F702F2"/>
    <w:multiLevelType w:val="multilevel"/>
    <w:tmpl w:val="0FE4E530"/>
    <w:lvl w:ilvl="0">
      <w:start w:val="1"/>
      <w:numFmt w:val="decimal"/>
      <w:lvlText w:val="%1."/>
      <w:lvlJc w:val="left"/>
      <w:pPr>
        <w:ind w:left="720" w:hanging="360"/>
      </w:pPr>
      <w:rPr>
        <w:rFonts w:hint="default"/>
      </w:rPr>
    </w:lvl>
    <w:lvl w:ilvl="1">
      <w:start w:val="2"/>
      <w:numFmt w:val="decimal"/>
      <w:isLgl/>
      <w:lvlText w:val="%1.%2"/>
      <w:lvlJc w:val="left"/>
      <w:pPr>
        <w:ind w:left="1035"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25"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15" w:hanging="1080"/>
      </w:pPr>
      <w:rPr>
        <w:rFonts w:hint="default"/>
      </w:rPr>
    </w:lvl>
    <w:lvl w:ilvl="6">
      <w:start w:val="1"/>
      <w:numFmt w:val="decimal"/>
      <w:isLgl/>
      <w:lvlText w:val="%1.%2.%3.%4.%5.%6.%7"/>
      <w:lvlJc w:val="left"/>
      <w:pPr>
        <w:ind w:left="3330" w:hanging="1080"/>
      </w:pPr>
      <w:rPr>
        <w:rFonts w:hint="default"/>
      </w:rPr>
    </w:lvl>
    <w:lvl w:ilvl="7">
      <w:start w:val="1"/>
      <w:numFmt w:val="decimal"/>
      <w:isLgl/>
      <w:lvlText w:val="%1.%2.%3.%4.%5.%6.%7.%8"/>
      <w:lvlJc w:val="left"/>
      <w:pPr>
        <w:ind w:left="4005" w:hanging="1440"/>
      </w:pPr>
      <w:rPr>
        <w:rFonts w:hint="default"/>
      </w:rPr>
    </w:lvl>
    <w:lvl w:ilvl="8">
      <w:start w:val="1"/>
      <w:numFmt w:val="decimal"/>
      <w:isLgl/>
      <w:lvlText w:val="%1.%2.%3.%4.%5.%6.%7.%8.%9"/>
      <w:lvlJc w:val="left"/>
      <w:pPr>
        <w:ind w:left="4320" w:hanging="1440"/>
      </w:pPr>
      <w:rPr>
        <w:rFonts w:hint="default"/>
      </w:rPr>
    </w:lvl>
  </w:abstractNum>
  <w:abstractNum w:abstractNumId="32" w15:restartNumberingAfterBreak="0">
    <w:nsid w:val="65F776D7"/>
    <w:multiLevelType w:val="singleLevel"/>
    <w:tmpl w:val="1946E5AE"/>
    <w:lvl w:ilvl="0">
      <w:start w:val="1"/>
      <w:numFmt w:val="bullet"/>
      <w:pStyle w:val="ListBllts"/>
      <w:lvlText w:val=""/>
      <w:lvlJc w:val="center"/>
      <w:pPr>
        <w:tabs>
          <w:tab w:val="num" w:pos="473"/>
        </w:tabs>
        <w:ind w:firstLine="113"/>
      </w:pPr>
      <w:rPr>
        <w:rFonts w:ascii="Symbol" w:cs="Times New Roman" w:hint="default"/>
      </w:rPr>
    </w:lvl>
  </w:abstractNum>
  <w:abstractNum w:abstractNumId="33" w15:restartNumberingAfterBreak="0">
    <w:nsid w:val="68210583"/>
    <w:multiLevelType w:val="hybridMultilevel"/>
    <w:tmpl w:val="039009B8"/>
    <w:lvl w:ilvl="0" w:tplc="12662DD0">
      <w:start w:val="1"/>
      <w:numFmt w:val="decimal"/>
      <w:lvlText w:val="%1."/>
      <w:lvlJc w:val="left"/>
      <w:pPr>
        <w:ind w:left="1211" w:hanging="360"/>
      </w:pPr>
      <w:rPr>
        <w:rFonts w:hint="default"/>
        <w:b w:val="0"/>
        <w:bCs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4" w15:restartNumberingAfterBreak="0">
    <w:nsid w:val="6C5965A7"/>
    <w:multiLevelType w:val="multilevel"/>
    <w:tmpl w:val="00AAE750"/>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005"/>
        </w:tabs>
        <w:ind w:left="3005" w:hanging="1020"/>
      </w:pPr>
      <w:rPr>
        <w:rFonts w:hint="default"/>
      </w:rPr>
    </w:lvl>
    <w:lvl w:ilvl="4">
      <w:start w:val="1"/>
      <w:numFmt w:val="decimal"/>
      <w:pStyle w:val="211111"/>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CD20A8A"/>
    <w:multiLevelType w:val="hybridMultilevel"/>
    <w:tmpl w:val="CFE06404"/>
    <w:lvl w:ilvl="0" w:tplc="5A3073FC">
      <w:start w:val="1"/>
      <w:numFmt w:val="bullet"/>
      <w:pStyle w:val="13"/>
      <w:lvlText w:val=""/>
      <w:lvlJc w:val="left"/>
      <w:pPr>
        <w:tabs>
          <w:tab w:val="num" w:pos="1854"/>
        </w:tabs>
        <w:ind w:left="1854" w:hanging="360"/>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36" w15:restartNumberingAfterBreak="0">
    <w:nsid w:val="6CD745AF"/>
    <w:multiLevelType w:val="multilevel"/>
    <w:tmpl w:val="5D76EEA8"/>
    <w:lvl w:ilvl="0">
      <w:start w:val="1"/>
      <w:numFmt w:val="decimal"/>
      <w:pStyle w:val="a7"/>
      <w:isLgl/>
      <w:lvlText w:val="%1 . "/>
      <w:lvlJc w:val="left"/>
      <w:pPr>
        <w:tabs>
          <w:tab w:val="num" w:pos="720"/>
        </w:tabs>
        <w:ind w:left="720" w:hanging="720"/>
      </w:pPr>
      <w:rPr>
        <w:rFonts w:cs="David" w:hint="default"/>
        <w:b/>
        <w:bCs/>
        <w:spacing w:val="20"/>
        <w:sz w:val="24"/>
        <w:szCs w:val="24"/>
        <w:lang w:val="en-US"/>
      </w:rPr>
    </w:lvl>
    <w:lvl w:ilvl="1">
      <w:start w:val="1"/>
      <w:numFmt w:val="decimal"/>
      <w:isLgl/>
      <w:lvlText w:val="%1.%2."/>
      <w:lvlJc w:val="left"/>
      <w:pPr>
        <w:tabs>
          <w:tab w:val="num" w:pos="1620"/>
        </w:tabs>
        <w:ind w:left="1620" w:hanging="720"/>
      </w:pPr>
      <w:rPr>
        <w:rFonts w:cs="David" w:hint="default"/>
        <w:b w:val="0"/>
        <w:bCs w:val="0"/>
        <w:spacing w:val="20"/>
        <w:sz w:val="24"/>
        <w:szCs w:val="24"/>
        <w:lang w:val="en-US" w:bidi="he-IL"/>
      </w:rPr>
    </w:lvl>
    <w:lvl w:ilvl="2">
      <w:start w:val="1"/>
      <w:numFmt w:val="decimal"/>
      <w:isLgl/>
      <w:lvlText w:val="%1.%2.%3."/>
      <w:lvlJc w:val="left"/>
      <w:pPr>
        <w:tabs>
          <w:tab w:val="num" w:pos="2160"/>
        </w:tabs>
        <w:ind w:left="2160" w:hanging="1253"/>
      </w:pPr>
      <w:rPr>
        <w:rFonts w:cs="David" w:hint="default"/>
        <w:spacing w:val="20"/>
        <w:sz w:val="24"/>
        <w:szCs w:val="24"/>
      </w:rPr>
    </w:lvl>
    <w:lvl w:ilvl="3">
      <w:start w:val="1"/>
      <w:numFmt w:val="decimal"/>
      <w:isLgl/>
      <w:lvlText w:val="%1.%2.%3.%4."/>
      <w:lvlJc w:val="left"/>
      <w:pPr>
        <w:tabs>
          <w:tab w:val="num" w:pos="3240"/>
        </w:tabs>
        <w:ind w:left="2880" w:hanging="720"/>
      </w:pPr>
      <w:rPr>
        <w:rFonts w:cs="David" w:hint="default"/>
        <w:spacing w:val="20"/>
        <w:kern w:val="24"/>
        <w:sz w:val="24"/>
        <w:szCs w:val="24"/>
      </w:rPr>
    </w:lvl>
    <w:lvl w:ilvl="4">
      <w:start w:val="1"/>
      <w:numFmt w:val="decimal"/>
      <w:isLgl/>
      <w:lvlText w:val="%1.%2.%3.%4.%5."/>
      <w:lvlJc w:val="left"/>
      <w:pPr>
        <w:tabs>
          <w:tab w:val="num" w:pos="3960"/>
        </w:tabs>
        <w:ind w:left="3960" w:hanging="1080"/>
      </w:pPr>
      <w:rPr>
        <w:rFonts w:cs="David" w:hint="default"/>
        <w:spacing w:val="20"/>
        <w:sz w:val="24"/>
        <w:szCs w:val="24"/>
      </w:rPr>
    </w:lvl>
    <w:lvl w:ilvl="5">
      <w:start w:val="1"/>
      <w:numFmt w:val="decimal"/>
      <w:isLgl/>
      <w:lvlText w:val="%1.%2.%3.%4.%5.%6."/>
      <w:lvlJc w:val="left"/>
      <w:pPr>
        <w:tabs>
          <w:tab w:val="num" w:pos="5040"/>
        </w:tabs>
        <w:ind w:left="4680" w:hanging="1080"/>
      </w:pPr>
      <w:rPr>
        <w:rFonts w:cs="David" w:hint="default"/>
        <w:spacing w:val="20"/>
        <w:sz w:val="24"/>
        <w:szCs w:val="24"/>
      </w:rPr>
    </w:lvl>
    <w:lvl w:ilvl="6">
      <w:start w:val="1"/>
      <w:numFmt w:val="decimal"/>
      <w:isLgl/>
      <w:lvlText w:val="%1.%2.%3.%4.%5.%6.%7."/>
      <w:lvlJc w:val="left"/>
      <w:pPr>
        <w:tabs>
          <w:tab w:val="num" w:pos="5760"/>
        </w:tabs>
        <w:ind w:left="5760" w:hanging="144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37" w15:restartNumberingAfterBreak="0">
    <w:nsid w:val="6DBA584F"/>
    <w:multiLevelType w:val="hybridMultilevel"/>
    <w:tmpl w:val="2332C238"/>
    <w:lvl w:ilvl="0" w:tplc="FFFFFFFF">
      <w:start w:val="1"/>
      <w:numFmt w:val="decimal"/>
      <w:pStyle w:val="OutlinedNumbered"/>
      <w:lvlText w:val="%1."/>
      <w:lvlJc w:val="left"/>
      <w:pPr>
        <w:tabs>
          <w:tab w:val="num" w:pos="360"/>
        </w:tabs>
        <w:ind w:left="360" w:right="720" w:hanging="360"/>
      </w:pPr>
      <w:rPr>
        <w:rFonts w:cs="Times New Roman"/>
      </w:rPr>
    </w:lvl>
    <w:lvl w:ilvl="1" w:tplc="FFFFFFFF">
      <w:start w:val="1"/>
      <w:numFmt w:val="lowerLetter"/>
      <w:lvlText w:val="%2."/>
      <w:lvlJc w:val="left"/>
      <w:pPr>
        <w:tabs>
          <w:tab w:val="num" w:pos="1080"/>
        </w:tabs>
        <w:ind w:left="1080" w:right="1440" w:hanging="360"/>
      </w:pPr>
      <w:rPr>
        <w:rFonts w:cs="Times New Roman"/>
      </w:rPr>
    </w:lvl>
    <w:lvl w:ilvl="2" w:tplc="FFFFFFFF">
      <w:start w:val="1"/>
      <w:numFmt w:val="lowerRoman"/>
      <w:lvlText w:val="%3."/>
      <w:lvlJc w:val="right"/>
      <w:pPr>
        <w:tabs>
          <w:tab w:val="num" w:pos="1800"/>
        </w:tabs>
        <w:ind w:left="1800" w:right="2160" w:hanging="180"/>
      </w:pPr>
      <w:rPr>
        <w:rFonts w:cs="Times New Roman"/>
      </w:rPr>
    </w:lvl>
    <w:lvl w:ilvl="3" w:tplc="FFFFFFFF">
      <w:start w:val="1"/>
      <w:numFmt w:val="decimal"/>
      <w:lvlText w:val="%4."/>
      <w:lvlJc w:val="left"/>
      <w:pPr>
        <w:tabs>
          <w:tab w:val="num" w:pos="2520"/>
        </w:tabs>
        <w:ind w:left="2520" w:right="2880" w:hanging="360"/>
      </w:pPr>
      <w:rPr>
        <w:rFonts w:cs="Times New Roman"/>
      </w:rPr>
    </w:lvl>
    <w:lvl w:ilvl="4" w:tplc="FFFFFFFF">
      <w:start w:val="1"/>
      <w:numFmt w:val="lowerLetter"/>
      <w:lvlText w:val="%5."/>
      <w:lvlJc w:val="left"/>
      <w:pPr>
        <w:tabs>
          <w:tab w:val="num" w:pos="3240"/>
        </w:tabs>
        <w:ind w:left="3240" w:right="3600" w:hanging="360"/>
      </w:pPr>
      <w:rPr>
        <w:rFonts w:cs="Times New Roman"/>
      </w:rPr>
    </w:lvl>
    <w:lvl w:ilvl="5" w:tplc="FFFFFFFF">
      <w:start w:val="1"/>
      <w:numFmt w:val="lowerRoman"/>
      <w:lvlText w:val="%6."/>
      <w:lvlJc w:val="right"/>
      <w:pPr>
        <w:tabs>
          <w:tab w:val="num" w:pos="3960"/>
        </w:tabs>
        <w:ind w:left="3960" w:right="4320" w:hanging="180"/>
      </w:pPr>
      <w:rPr>
        <w:rFonts w:cs="Times New Roman"/>
      </w:rPr>
    </w:lvl>
    <w:lvl w:ilvl="6" w:tplc="FFFFFFFF">
      <w:start w:val="1"/>
      <w:numFmt w:val="decimal"/>
      <w:lvlText w:val="%7."/>
      <w:lvlJc w:val="left"/>
      <w:pPr>
        <w:tabs>
          <w:tab w:val="num" w:pos="4680"/>
        </w:tabs>
        <w:ind w:left="4680" w:right="5040" w:hanging="360"/>
      </w:pPr>
      <w:rPr>
        <w:rFonts w:cs="Times New Roman"/>
      </w:rPr>
    </w:lvl>
    <w:lvl w:ilvl="7" w:tplc="FFFFFFFF">
      <w:start w:val="1"/>
      <w:numFmt w:val="lowerLetter"/>
      <w:lvlText w:val="%8."/>
      <w:lvlJc w:val="left"/>
      <w:pPr>
        <w:tabs>
          <w:tab w:val="num" w:pos="5400"/>
        </w:tabs>
        <w:ind w:left="5400" w:right="5760" w:hanging="360"/>
      </w:pPr>
      <w:rPr>
        <w:rFonts w:cs="Times New Roman"/>
      </w:rPr>
    </w:lvl>
    <w:lvl w:ilvl="8" w:tplc="FFFFFFFF">
      <w:start w:val="1"/>
      <w:numFmt w:val="lowerRoman"/>
      <w:lvlText w:val="%9."/>
      <w:lvlJc w:val="right"/>
      <w:pPr>
        <w:tabs>
          <w:tab w:val="num" w:pos="6120"/>
        </w:tabs>
        <w:ind w:left="6120" w:right="6480" w:hanging="180"/>
      </w:pPr>
      <w:rPr>
        <w:rFonts w:cs="Times New Roman"/>
      </w:rPr>
    </w:lvl>
  </w:abstractNum>
  <w:abstractNum w:abstractNumId="38" w15:restartNumberingAfterBreak="0">
    <w:nsid w:val="77CC2767"/>
    <w:multiLevelType w:val="multilevel"/>
    <w:tmpl w:val="8DFEB852"/>
    <w:lvl w:ilvl="0">
      <w:start w:val="1"/>
      <w:numFmt w:val="decimal"/>
      <w:pStyle w:val="Mispur1"/>
      <w:lvlText w:val="%1."/>
      <w:lvlJc w:val="left"/>
      <w:pPr>
        <w:tabs>
          <w:tab w:val="num" w:pos="567"/>
        </w:tabs>
        <w:ind w:left="567" w:right="567" w:hanging="567"/>
      </w:pPr>
      <w:rPr>
        <w:rFonts w:hint="default"/>
        <w:b/>
        <w:bCs/>
      </w:rPr>
    </w:lvl>
    <w:lvl w:ilvl="1">
      <w:start w:val="1"/>
      <w:numFmt w:val="decimal"/>
      <w:pStyle w:val="Mispur2"/>
      <w:lvlText w:val="%1.%2"/>
      <w:lvlJc w:val="left"/>
      <w:pPr>
        <w:tabs>
          <w:tab w:val="num" w:pos="1361"/>
        </w:tabs>
        <w:ind w:left="1361" w:right="1361" w:hanging="794"/>
      </w:pPr>
      <w:rPr>
        <w:rFonts w:hint="default"/>
        <w:b w:val="0"/>
        <w:bCs w:val="0"/>
      </w:rPr>
    </w:lvl>
    <w:lvl w:ilvl="2">
      <w:start w:val="1"/>
      <w:numFmt w:val="decimal"/>
      <w:pStyle w:val="Mispur3"/>
      <w:lvlText w:val="%1.%2.%3"/>
      <w:lvlJc w:val="left"/>
      <w:pPr>
        <w:tabs>
          <w:tab w:val="num" w:pos="2381"/>
        </w:tabs>
        <w:ind w:left="2381" w:right="2381" w:hanging="1020"/>
      </w:pPr>
      <w:rPr>
        <w:rFonts w:hint="default"/>
        <w:lang w:val="en-US"/>
      </w:rPr>
    </w:lvl>
    <w:lvl w:ilvl="3">
      <w:start w:val="1"/>
      <w:numFmt w:val="decimal"/>
      <w:pStyle w:val="Mispur4"/>
      <w:lvlText w:val="%1.%2.%3.%4"/>
      <w:lvlJc w:val="left"/>
      <w:pPr>
        <w:tabs>
          <w:tab w:val="num" w:pos="3572"/>
        </w:tabs>
        <w:ind w:left="3572" w:right="3572" w:hanging="1247"/>
      </w:pPr>
      <w:rPr>
        <w:rFonts w:hint="default"/>
      </w:rPr>
    </w:lvl>
    <w:lvl w:ilvl="4">
      <w:start w:val="1"/>
      <w:numFmt w:val="hebrew1"/>
      <w:pStyle w:val="Mispur5"/>
      <w:lvlText w:val="%5."/>
      <w:lvlJc w:val="left"/>
      <w:pPr>
        <w:tabs>
          <w:tab w:val="num" w:pos="2160"/>
        </w:tabs>
        <w:ind w:left="2140" w:right="3912" w:hanging="340"/>
      </w:pPr>
      <w:rPr>
        <w:rFonts w:cs="David"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num w:numId="1">
    <w:abstractNumId w:val="26"/>
  </w:num>
  <w:num w:numId="2">
    <w:abstractNumId w:val="10"/>
  </w:num>
  <w:num w:numId="3">
    <w:abstractNumId w:val="38"/>
  </w:num>
  <w:num w:numId="4">
    <w:abstractNumId w:val="32"/>
  </w:num>
  <w:num w:numId="5">
    <w:abstractNumId w:val="24"/>
  </w:num>
  <w:num w:numId="6">
    <w:abstractNumId w:val="17"/>
  </w:num>
  <w:num w:numId="7">
    <w:abstractNumId w:val="2"/>
  </w:num>
  <w:num w:numId="8">
    <w:abstractNumId w:val="1"/>
  </w:num>
  <w:num w:numId="9">
    <w:abstractNumId w:val="37"/>
  </w:num>
  <w:num w:numId="10">
    <w:abstractNumId w:val="22"/>
  </w:num>
  <w:num w:numId="11">
    <w:abstractNumId w:val="12"/>
  </w:num>
  <w:num w:numId="12">
    <w:abstractNumId w:val="15"/>
  </w:num>
  <w:num w:numId="13">
    <w:abstractNumId w:val="8"/>
  </w:num>
  <w:num w:numId="14">
    <w:abstractNumId w:val="25"/>
  </w:num>
  <w:num w:numId="15">
    <w:abstractNumId w:val="7"/>
  </w:num>
  <w:num w:numId="16">
    <w:abstractNumId w:val="30"/>
  </w:num>
  <w:num w:numId="17">
    <w:abstractNumId w:val="11"/>
  </w:num>
  <w:num w:numId="18">
    <w:abstractNumId w:val="33"/>
  </w:num>
  <w:num w:numId="19">
    <w:abstractNumId w:val="28"/>
  </w:num>
  <w:num w:numId="20">
    <w:abstractNumId w:val="3"/>
  </w:num>
  <w:num w:numId="21">
    <w:abstractNumId w:val="0"/>
  </w:num>
  <w:num w:numId="22">
    <w:abstractNumId w:val="21"/>
  </w:num>
  <w:num w:numId="23">
    <w:abstractNumId w:val="31"/>
  </w:num>
  <w:num w:numId="24">
    <w:abstractNumId w:val="4"/>
  </w:num>
  <w:num w:numId="25">
    <w:abstractNumId w:val="16"/>
  </w:num>
  <w:num w:numId="26">
    <w:abstractNumId w:val="6"/>
  </w:num>
  <w:num w:numId="27">
    <w:abstractNumId w:val="19"/>
  </w:num>
  <w:num w:numId="28">
    <w:abstractNumId w:val="5"/>
  </w:num>
  <w:num w:numId="29">
    <w:abstractNumId w:val="23"/>
  </w:num>
  <w:num w:numId="30">
    <w:abstractNumId w:val="20"/>
  </w:num>
  <w:num w:numId="31">
    <w:abstractNumId w:val="35"/>
  </w:num>
  <w:num w:numId="32">
    <w:abstractNumId w:val="34"/>
  </w:num>
  <w:num w:numId="33">
    <w:abstractNumId w:val="14"/>
  </w:num>
  <w:num w:numId="34">
    <w:abstractNumId w:val="9"/>
  </w:num>
  <w:num w:numId="35">
    <w:abstractNumId w:val="29"/>
  </w:num>
  <w:num w:numId="36">
    <w:abstractNumId w:val="36"/>
  </w:num>
  <w:num w:numId="37">
    <w:abstractNumId w:val="18"/>
  </w:num>
  <w:num w:numId="38">
    <w:abstractNumId w:val="27"/>
  </w:num>
  <w:num w:numId="39">
    <w:abstractNumId w:val="1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62B"/>
    <w:rsid w:val="00117677"/>
    <w:rsid w:val="001360A7"/>
    <w:rsid w:val="001E762B"/>
    <w:rsid w:val="002F7D4B"/>
    <w:rsid w:val="00407B96"/>
    <w:rsid w:val="005A34CF"/>
    <w:rsid w:val="006F2A83"/>
    <w:rsid w:val="00747C08"/>
    <w:rsid w:val="0076271B"/>
    <w:rsid w:val="007A6F97"/>
    <w:rsid w:val="00DB5ECE"/>
    <w:rsid w:val="00DB620C"/>
    <w:rsid w:val="00DE74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2A0721B2"/>
  <w15:chartTrackingRefBased/>
  <w15:docId w15:val="{E35B7CB1-88D9-4D3C-A861-B6B8C6FF4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iPriority="0"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1E762B"/>
    <w:pPr>
      <w:jc w:val="both"/>
    </w:pPr>
    <w:rPr>
      <w:rFonts w:ascii="Times New Roman" w:eastAsia="Calibri" w:hAnsi="Times New Roman" w:cs="Narkisim"/>
      <w:kern w:val="0"/>
      <w:sz w:val="24"/>
      <w:szCs w:val="24"/>
      <w14:ligatures w14:val="none"/>
    </w:rPr>
  </w:style>
  <w:style w:type="paragraph" w:styleId="1">
    <w:name w:val="heading 1"/>
    <w:aliases w:val="כותרת 1 תו תו,Heading 1 תו,H2,Heading,Aharoni 32 underline,כותרת על,כותרת מודגשת עם קו,b1,Top 1,כותרת1,ראש פרק,1, Char Char,H2 Char,H2 Char Char,כותרת 1 תו1,כותרת 1 תו1 תו תו תו תו תו תו,כותרת 11,כותרת 1 תו11,H2 Char Char תו,H2 תו1"/>
    <w:basedOn w:val="a8"/>
    <w:link w:val="120"/>
    <w:qFormat/>
    <w:rsid w:val="00117677"/>
    <w:pPr>
      <w:numPr>
        <w:numId w:val="2"/>
      </w:numPr>
      <w:outlineLvl w:val="0"/>
    </w:pPr>
    <w:rPr>
      <w:rFonts w:eastAsia="Times New Roman" w:cs="David"/>
      <w:color w:val="000000"/>
      <w:u w:val="single"/>
      <w:lang w:eastAsia="he-IL"/>
    </w:rPr>
  </w:style>
  <w:style w:type="paragraph" w:styleId="22">
    <w:name w:val="heading 2"/>
    <w:aliases w:val="תו תו תו,s,סעיף ראשי,Aharoni 28,כותרת ראשית,Proposal,Heading 2 Hidden,stepstone,Stepstones,head2,22Heading 2, תו, Char Char Char Char, Char Char Char, תו Char תו, תו Char Char, תו Char,תו,Char Char Char Char,תו Char תו,תו Char Char"/>
    <w:basedOn w:val="a8"/>
    <w:link w:val="220"/>
    <w:qFormat/>
    <w:rsid w:val="00117677"/>
    <w:pPr>
      <w:keepLines/>
      <w:numPr>
        <w:ilvl w:val="1"/>
        <w:numId w:val="2"/>
      </w:numPr>
      <w:ind w:right="709"/>
      <w:outlineLvl w:val="1"/>
    </w:pPr>
    <w:rPr>
      <w:rFonts w:eastAsia="Times New Roman" w:cs="David"/>
      <w:color w:val="000000"/>
      <w:lang w:eastAsia="he-IL"/>
    </w:rPr>
  </w:style>
  <w:style w:type="paragraph" w:styleId="30">
    <w:name w:val="heading 3"/>
    <w:aliases w:val="Subtitle,Subtitle1,H3,heading 3,Normal 28 B,Table Attribute Heading,H31,H32,H33,H311,Subhead B,Heading C,Org Heading 1,Topic Title,top,3,Heading 3 Char,Heading 3 Char Char Char,Heading 3 Char Char,Heading 3 Char Char Char Char Char"/>
    <w:basedOn w:val="a8"/>
    <w:link w:val="33"/>
    <w:qFormat/>
    <w:rsid w:val="00117677"/>
    <w:pPr>
      <w:keepLines/>
      <w:numPr>
        <w:ilvl w:val="2"/>
        <w:numId w:val="2"/>
      </w:numPr>
      <w:outlineLvl w:val="2"/>
    </w:pPr>
    <w:rPr>
      <w:rFonts w:eastAsia="Times New Roman" w:cs="David"/>
      <w:color w:val="000000"/>
      <w:lang w:eastAsia="he-IL"/>
    </w:rPr>
  </w:style>
  <w:style w:type="paragraph" w:styleId="4">
    <w:name w:val="heading 4"/>
    <w:aliases w:val="Heading 4 תו,Heading 4 תו תו תו תו,Ref Heading 1,rh1,Normal 24 B,First Subheading,Char Char,Char Char Char,Char Char1,Char Char Char2,כותרת 2 תו1,Heading 2 Char Char Char Char Char Char Char2 Char Char,H4,4heading,4,l4,H41,4heading1,41,l41,H42"/>
    <w:basedOn w:val="a8"/>
    <w:link w:val="41"/>
    <w:qFormat/>
    <w:rsid w:val="00117677"/>
    <w:pPr>
      <w:keepLines/>
      <w:numPr>
        <w:ilvl w:val="3"/>
        <w:numId w:val="2"/>
      </w:numPr>
      <w:outlineLvl w:val="3"/>
    </w:pPr>
    <w:rPr>
      <w:rFonts w:eastAsia="Times New Roman" w:cs="David"/>
      <w:color w:val="000000"/>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8"/>
    <w:link w:val="50"/>
    <w:qFormat/>
    <w:rsid w:val="00117677"/>
    <w:pPr>
      <w:keepLines/>
      <w:numPr>
        <w:ilvl w:val="4"/>
        <w:numId w:val="2"/>
      </w:numPr>
      <w:spacing w:after="120"/>
      <w:outlineLvl w:val="4"/>
    </w:pPr>
    <w:rPr>
      <w:rFonts w:ascii="Arial" w:eastAsia="Times New Roman" w:hAnsi="Arial" w:cs="David"/>
      <w:color w:val="000000"/>
      <w:lang w:eastAsia="he-IL"/>
    </w:rPr>
  </w:style>
  <w:style w:type="paragraph" w:styleId="6">
    <w:name w:val="heading 6"/>
    <w:basedOn w:val="a8"/>
    <w:link w:val="60"/>
    <w:qFormat/>
    <w:rsid w:val="00117677"/>
    <w:pPr>
      <w:keepLines/>
      <w:spacing w:after="120"/>
      <w:outlineLvl w:val="5"/>
    </w:pPr>
    <w:rPr>
      <w:rFonts w:ascii="Arial" w:eastAsia="Times New Roman" w:hAnsi="Arial" w:cs="David"/>
      <w:color w:val="000000"/>
      <w:lang w:eastAsia="he-IL"/>
    </w:rPr>
  </w:style>
  <w:style w:type="paragraph" w:styleId="70">
    <w:name w:val="heading 7"/>
    <w:basedOn w:val="a8"/>
    <w:link w:val="71"/>
    <w:qFormat/>
    <w:rsid w:val="00117677"/>
    <w:pPr>
      <w:keepLines/>
      <w:spacing w:after="120"/>
      <w:outlineLvl w:val="6"/>
    </w:pPr>
    <w:rPr>
      <w:rFonts w:ascii="Arial" w:eastAsia="Times New Roman" w:hAnsi="Arial" w:cs="David"/>
      <w:color w:val="000000"/>
      <w:lang w:eastAsia="he-IL"/>
    </w:rPr>
  </w:style>
  <w:style w:type="paragraph" w:styleId="8">
    <w:name w:val="heading 8"/>
    <w:basedOn w:val="a8"/>
    <w:link w:val="80"/>
    <w:qFormat/>
    <w:rsid w:val="00117677"/>
    <w:pPr>
      <w:keepLines/>
      <w:spacing w:after="120"/>
      <w:outlineLvl w:val="7"/>
    </w:pPr>
    <w:rPr>
      <w:rFonts w:ascii="Arial" w:eastAsia="Times New Roman" w:hAnsi="Arial" w:cs="David"/>
      <w:color w:val="000000"/>
      <w:lang w:eastAsia="he-IL"/>
    </w:rPr>
  </w:style>
  <w:style w:type="paragraph" w:styleId="9">
    <w:name w:val="heading 9"/>
    <w:basedOn w:val="a8"/>
    <w:link w:val="90"/>
    <w:qFormat/>
    <w:rsid w:val="00117677"/>
    <w:pPr>
      <w:keepLines/>
      <w:spacing w:after="120"/>
      <w:outlineLvl w:val="8"/>
    </w:pPr>
    <w:rPr>
      <w:rFonts w:ascii="Arial" w:eastAsia="Times New Roman" w:hAnsi="Arial" w:cs="David"/>
      <w:color w:val="000000"/>
      <w:lang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List Paragraph"/>
    <w:aliases w:val="LP1"/>
    <w:basedOn w:val="a8"/>
    <w:link w:val="ad"/>
    <w:uiPriority w:val="34"/>
    <w:qFormat/>
    <w:rsid w:val="001E762B"/>
    <w:pPr>
      <w:ind w:left="720"/>
      <w:contextualSpacing/>
    </w:pPr>
  </w:style>
  <w:style w:type="character" w:customStyle="1" w:styleId="14">
    <w:name w:val="כותרת 1 תו"/>
    <w:basedOn w:val="a9"/>
    <w:uiPriority w:val="9"/>
    <w:rsid w:val="00117677"/>
    <w:rPr>
      <w:rFonts w:asciiTheme="majorHAnsi" w:eastAsiaTheme="majorEastAsia" w:hAnsiTheme="majorHAnsi" w:cstheme="majorBidi"/>
      <w:color w:val="2F5496" w:themeColor="accent1" w:themeShade="BF"/>
      <w:kern w:val="0"/>
      <w:sz w:val="32"/>
      <w:szCs w:val="32"/>
      <w14:ligatures w14:val="none"/>
    </w:rPr>
  </w:style>
  <w:style w:type="character" w:customStyle="1" w:styleId="26">
    <w:name w:val="כותרת 2 תו"/>
    <w:basedOn w:val="a9"/>
    <w:uiPriority w:val="9"/>
    <w:semiHidden/>
    <w:rsid w:val="00117677"/>
    <w:rPr>
      <w:rFonts w:asciiTheme="majorHAnsi" w:eastAsiaTheme="majorEastAsia" w:hAnsiTheme="majorHAnsi" w:cstheme="majorBidi"/>
      <w:color w:val="2F5496" w:themeColor="accent1" w:themeShade="BF"/>
      <w:kern w:val="0"/>
      <w:sz w:val="26"/>
      <w:szCs w:val="26"/>
      <w14:ligatures w14:val="none"/>
    </w:rPr>
  </w:style>
  <w:style w:type="character" w:customStyle="1" w:styleId="33">
    <w:name w:val="כותרת 3 תו"/>
    <w:aliases w:val="Subtitle תו,Subtitle1 תו,H3 תו,heading 3 תו,Normal 28 B תו,Table Attribute Heading תו,H31 תו,H32 תו,H33 תו,H311 תו,Subhead B תו,Heading C תו,Org Heading 1 תו,Topic Title תו,top תו,3 תו,Heading 3 Char תו,Heading 3 Char Char Char תו"/>
    <w:basedOn w:val="a9"/>
    <w:link w:val="30"/>
    <w:rsid w:val="00117677"/>
    <w:rPr>
      <w:rFonts w:ascii="Times New Roman" w:eastAsia="Times New Roman" w:hAnsi="Times New Roman" w:cs="David"/>
      <w:color w:val="000000"/>
      <w:kern w:val="0"/>
      <w:sz w:val="24"/>
      <w:szCs w:val="24"/>
      <w:lang w:eastAsia="he-IL"/>
      <w14:ligatures w14:val="none"/>
    </w:rPr>
  </w:style>
  <w:style w:type="character" w:customStyle="1" w:styleId="41">
    <w:name w:val="כותרת 4 תו"/>
    <w:aliases w:val="Heading 4 תו תו,Heading 4 תו תו תו תו תו,Ref Heading 1 תו,rh1 תו,Normal 24 B תו,First Subheading תו,Char Char תו,Char Char Char תו,Char Char1 תו,Char Char Char2 תו,כותרת 2 תו1 תו,Heading 2 Char Char Char Char Char Char Char2 Char Char תו,4 תו"/>
    <w:basedOn w:val="a9"/>
    <w:link w:val="4"/>
    <w:rsid w:val="00117677"/>
    <w:rPr>
      <w:rFonts w:ascii="Times New Roman" w:eastAsia="Times New Roman" w:hAnsi="Times New Roman" w:cs="David"/>
      <w:color w:val="000000"/>
      <w:kern w:val="0"/>
      <w:sz w:val="24"/>
      <w:szCs w:val="24"/>
      <w:lang w:eastAsia="he-IL"/>
      <w14:ligatures w14:val="non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rsid w:val="00117677"/>
    <w:rPr>
      <w:rFonts w:ascii="Arial" w:eastAsia="Times New Roman" w:hAnsi="Arial" w:cs="David"/>
      <w:color w:val="000000"/>
      <w:kern w:val="0"/>
      <w:sz w:val="24"/>
      <w:szCs w:val="24"/>
      <w:lang w:eastAsia="he-IL"/>
      <w14:ligatures w14:val="none"/>
    </w:rPr>
  </w:style>
  <w:style w:type="character" w:customStyle="1" w:styleId="60">
    <w:name w:val="כותרת 6 תו"/>
    <w:basedOn w:val="a9"/>
    <w:link w:val="6"/>
    <w:rsid w:val="00117677"/>
    <w:rPr>
      <w:rFonts w:ascii="Arial" w:eastAsia="Times New Roman" w:hAnsi="Arial" w:cs="David"/>
      <w:color w:val="000000"/>
      <w:kern w:val="0"/>
      <w:sz w:val="24"/>
      <w:szCs w:val="24"/>
      <w:lang w:eastAsia="he-IL"/>
      <w14:ligatures w14:val="none"/>
    </w:rPr>
  </w:style>
  <w:style w:type="character" w:customStyle="1" w:styleId="71">
    <w:name w:val="כותרת 7 תו"/>
    <w:basedOn w:val="a9"/>
    <w:link w:val="70"/>
    <w:rsid w:val="00117677"/>
    <w:rPr>
      <w:rFonts w:ascii="Arial" w:eastAsia="Times New Roman" w:hAnsi="Arial" w:cs="David"/>
      <w:color w:val="000000"/>
      <w:kern w:val="0"/>
      <w:sz w:val="24"/>
      <w:szCs w:val="24"/>
      <w:lang w:eastAsia="he-IL"/>
      <w14:ligatures w14:val="none"/>
    </w:rPr>
  </w:style>
  <w:style w:type="character" w:customStyle="1" w:styleId="80">
    <w:name w:val="כותרת 8 תו"/>
    <w:basedOn w:val="a9"/>
    <w:link w:val="8"/>
    <w:rsid w:val="00117677"/>
    <w:rPr>
      <w:rFonts w:ascii="Arial" w:eastAsia="Times New Roman" w:hAnsi="Arial" w:cs="David"/>
      <w:color w:val="000000"/>
      <w:kern w:val="0"/>
      <w:sz w:val="24"/>
      <w:szCs w:val="24"/>
      <w:lang w:eastAsia="he-IL"/>
      <w14:ligatures w14:val="none"/>
    </w:rPr>
  </w:style>
  <w:style w:type="character" w:customStyle="1" w:styleId="90">
    <w:name w:val="כותרת 9 תו"/>
    <w:basedOn w:val="a9"/>
    <w:link w:val="9"/>
    <w:rsid w:val="00117677"/>
    <w:rPr>
      <w:rFonts w:ascii="Arial" w:eastAsia="Times New Roman" w:hAnsi="Arial" w:cs="David"/>
      <w:color w:val="000000"/>
      <w:kern w:val="0"/>
      <w:sz w:val="24"/>
      <w:szCs w:val="24"/>
      <w:lang w:eastAsia="he-IL"/>
      <w14:ligatures w14:val="none"/>
    </w:rPr>
  </w:style>
  <w:style w:type="character" w:styleId="ae">
    <w:name w:val="annotation reference"/>
    <w:uiPriority w:val="99"/>
    <w:rsid w:val="00117677"/>
    <w:rPr>
      <w:sz w:val="16"/>
      <w:szCs w:val="16"/>
    </w:rPr>
  </w:style>
  <w:style w:type="paragraph" w:styleId="af">
    <w:name w:val="annotation text"/>
    <w:basedOn w:val="a8"/>
    <w:link w:val="af0"/>
    <w:uiPriority w:val="99"/>
    <w:rsid w:val="00117677"/>
    <w:pPr>
      <w:tabs>
        <w:tab w:val="left" w:pos="709"/>
      </w:tabs>
    </w:pPr>
    <w:rPr>
      <w:rFonts w:eastAsia="Times New Roman" w:cs="Times New Roman"/>
      <w:noProof/>
      <w:color w:val="000000"/>
      <w:sz w:val="20"/>
      <w:szCs w:val="20"/>
      <w:lang w:eastAsia="he-IL"/>
    </w:rPr>
  </w:style>
  <w:style w:type="character" w:customStyle="1" w:styleId="af0">
    <w:name w:val="טקסט הערה תו"/>
    <w:basedOn w:val="a9"/>
    <w:link w:val="af"/>
    <w:uiPriority w:val="99"/>
    <w:rsid w:val="00117677"/>
    <w:rPr>
      <w:rFonts w:ascii="Times New Roman" w:eastAsia="Times New Roman" w:hAnsi="Times New Roman" w:cs="Times New Roman"/>
      <w:noProof/>
      <w:color w:val="000000"/>
      <w:kern w:val="0"/>
      <w:sz w:val="20"/>
      <w:szCs w:val="20"/>
      <w:lang w:eastAsia="he-IL"/>
      <w14:ligatures w14:val="none"/>
    </w:rPr>
  </w:style>
  <w:style w:type="paragraph" w:customStyle="1" w:styleId="firma">
    <w:name w:val="firma"/>
    <w:basedOn w:val="a8"/>
    <w:rsid w:val="00117677"/>
    <w:pPr>
      <w:tabs>
        <w:tab w:val="left" w:pos="567"/>
      </w:tabs>
    </w:pPr>
    <w:rPr>
      <w:rFonts w:ascii="Arial" w:eastAsia="Times New Roman" w:hAnsi="Arial" w:cs="David"/>
      <w:b/>
      <w:bCs/>
      <w:noProof/>
      <w:color w:val="000000"/>
      <w:sz w:val="22"/>
      <w:szCs w:val="30"/>
      <w:lang w:eastAsia="he-IL"/>
    </w:rPr>
  </w:style>
  <w:style w:type="paragraph" w:styleId="af1">
    <w:name w:val="footer"/>
    <w:basedOn w:val="a8"/>
    <w:link w:val="af2"/>
    <w:uiPriority w:val="99"/>
    <w:rsid w:val="00117677"/>
    <w:pPr>
      <w:tabs>
        <w:tab w:val="center" w:pos="4153"/>
        <w:tab w:val="right" w:pos="8306"/>
      </w:tabs>
    </w:pPr>
    <w:rPr>
      <w:rFonts w:eastAsia="Times New Roman" w:cs="David"/>
      <w:color w:val="000000"/>
      <w:lang w:eastAsia="he-IL"/>
    </w:rPr>
  </w:style>
  <w:style w:type="character" w:customStyle="1" w:styleId="af2">
    <w:name w:val="כותרת תחתונה תו"/>
    <w:basedOn w:val="a9"/>
    <w:link w:val="af1"/>
    <w:uiPriority w:val="99"/>
    <w:rsid w:val="00117677"/>
    <w:rPr>
      <w:rFonts w:ascii="Times New Roman" w:eastAsia="Times New Roman" w:hAnsi="Times New Roman" w:cs="David"/>
      <w:color w:val="000000"/>
      <w:kern w:val="0"/>
      <w:sz w:val="24"/>
      <w:szCs w:val="24"/>
      <w:lang w:eastAsia="he-IL"/>
      <w14:ligatures w14:val="none"/>
    </w:rPr>
  </w:style>
  <w:style w:type="character" w:styleId="af3">
    <w:name w:val="footnote reference"/>
    <w:rsid w:val="00117677"/>
    <w:rPr>
      <w:vertAlign w:val="superscript"/>
    </w:rPr>
  </w:style>
  <w:style w:type="paragraph" w:styleId="af4">
    <w:name w:val="footnote text"/>
    <w:basedOn w:val="a8"/>
    <w:link w:val="af5"/>
    <w:rsid w:val="00117677"/>
    <w:pPr>
      <w:tabs>
        <w:tab w:val="left" w:pos="709"/>
      </w:tabs>
      <w:ind w:left="170" w:hanging="170"/>
    </w:pPr>
    <w:rPr>
      <w:rFonts w:eastAsia="Times New Roman" w:cs="David"/>
      <w:noProof/>
      <w:color w:val="000000"/>
      <w:sz w:val="20"/>
      <w:szCs w:val="20"/>
      <w:lang w:eastAsia="he-IL"/>
    </w:rPr>
  </w:style>
  <w:style w:type="character" w:customStyle="1" w:styleId="af5">
    <w:name w:val="טקסט הערת שוליים תו"/>
    <w:basedOn w:val="a9"/>
    <w:link w:val="af4"/>
    <w:rsid w:val="00117677"/>
    <w:rPr>
      <w:rFonts w:ascii="Times New Roman" w:eastAsia="Times New Roman" w:hAnsi="Times New Roman" w:cs="David"/>
      <w:noProof/>
      <w:color w:val="000000"/>
      <w:kern w:val="0"/>
      <w:sz w:val="20"/>
      <w:szCs w:val="20"/>
      <w:lang w:eastAsia="he-IL"/>
      <w14:ligatures w14:val="none"/>
    </w:rPr>
  </w:style>
  <w:style w:type="paragraph" w:styleId="af6">
    <w:name w:val="header"/>
    <w:basedOn w:val="a8"/>
    <w:link w:val="af7"/>
    <w:uiPriority w:val="99"/>
    <w:rsid w:val="00117677"/>
    <w:pPr>
      <w:tabs>
        <w:tab w:val="center" w:pos="4153"/>
        <w:tab w:val="right" w:pos="8306"/>
      </w:tabs>
    </w:pPr>
    <w:rPr>
      <w:rFonts w:eastAsia="Times New Roman" w:cs="David"/>
      <w:color w:val="000000"/>
      <w:lang w:eastAsia="he-IL"/>
    </w:rPr>
  </w:style>
  <w:style w:type="character" w:customStyle="1" w:styleId="af7">
    <w:name w:val="כותרת עליונה תו"/>
    <w:basedOn w:val="a9"/>
    <w:link w:val="af6"/>
    <w:uiPriority w:val="99"/>
    <w:rsid w:val="00117677"/>
    <w:rPr>
      <w:rFonts w:ascii="Times New Roman" w:eastAsia="Times New Roman" w:hAnsi="Times New Roman" w:cs="David"/>
      <w:color w:val="000000"/>
      <w:kern w:val="0"/>
      <w:sz w:val="24"/>
      <w:szCs w:val="24"/>
      <w:lang w:eastAsia="he-IL"/>
      <w14:ligatures w14:val="none"/>
    </w:rPr>
  </w:style>
  <w:style w:type="character" w:styleId="af8">
    <w:name w:val="page number"/>
    <w:basedOn w:val="a9"/>
    <w:rsid w:val="00117677"/>
  </w:style>
  <w:style w:type="paragraph" w:customStyle="1" w:styleId="af9">
    <w:name w:val="היסט"/>
    <w:basedOn w:val="a8"/>
    <w:rsid w:val="00117677"/>
    <w:pPr>
      <w:ind w:left="709"/>
    </w:pPr>
    <w:rPr>
      <w:rFonts w:ascii="Arial" w:eastAsia="Times New Roman" w:hAnsi="Arial" w:cs="David"/>
      <w:color w:val="000000"/>
      <w:lang w:eastAsia="he-IL"/>
    </w:rPr>
  </w:style>
  <w:style w:type="paragraph" w:customStyle="1" w:styleId="afa">
    <w:name w:val="היסט_כפול"/>
    <w:basedOn w:val="a8"/>
    <w:rsid w:val="00117677"/>
    <w:pPr>
      <w:tabs>
        <w:tab w:val="left" w:pos="680"/>
      </w:tabs>
      <w:ind w:left="1418" w:hanging="1418"/>
    </w:pPr>
    <w:rPr>
      <w:rFonts w:ascii="Arial" w:eastAsia="Times New Roman" w:hAnsi="Arial" w:cs="David"/>
      <w:color w:val="000000"/>
      <w:lang w:eastAsia="he-IL"/>
    </w:rPr>
  </w:style>
  <w:style w:type="paragraph" w:customStyle="1" w:styleId="15">
    <w:name w:val="היסט_כפול1"/>
    <w:basedOn w:val="a8"/>
    <w:rsid w:val="00117677"/>
    <w:pPr>
      <w:tabs>
        <w:tab w:val="left" w:pos="1361"/>
      </w:tabs>
      <w:ind w:left="2126" w:hanging="2126"/>
    </w:pPr>
    <w:rPr>
      <w:rFonts w:ascii="Arial" w:eastAsia="Times New Roman" w:hAnsi="Arial" w:cs="David"/>
      <w:color w:val="000000"/>
      <w:lang w:eastAsia="he-IL"/>
    </w:rPr>
  </w:style>
  <w:style w:type="paragraph" w:customStyle="1" w:styleId="27">
    <w:name w:val="היסט_כפול2"/>
    <w:basedOn w:val="a8"/>
    <w:rsid w:val="00117677"/>
    <w:pPr>
      <w:tabs>
        <w:tab w:val="left" w:pos="1361"/>
      </w:tabs>
      <w:ind w:left="2127" w:hanging="1418"/>
    </w:pPr>
    <w:rPr>
      <w:rFonts w:ascii="Arial" w:eastAsia="Times New Roman" w:hAnsi="Arial" w:cs="David"/>
      <w:color w:val="000000"/>
      <w:lang w:eastAsia="he-IL"/>
    </w:rPr>
  </w:style>
  <w:style w:type="paragraph" w:customStyle="1" w:styleId="16">
    <w:name w:val="היסט1"/>
    <w:basedOn w:val="a8"/>
    <w:rsid w:val="00117677"/>
    <w:pPr>
      <w:tabs>
        <w:tab w:val="num" w:pos="567"/>
      </w:tabs>
      <w:ind w:left="567" w:hanging="283"/>
    </w:pPr>
    <w:rPr>
      <w:rFonts w:ascii="Arial" w:eastAsia="Times New Roman" w:hAnsi="Arial" w:cs="David"/>
      <w:lang w:eastAsia="he-IL"/>
    </w:rPr>
  </w:style>
  <w:style w:type="paragraph" w:customStyle="1" w:styleId="28">
    <w:name w:val="היסט2"/>
    <w:basedOn w:val="a8"/>
    <w:rsid w:val="00117677"/>
    <w:pPr>
      <w:tabs>
        <w:tab w:val="num" w:pos="1134"/>
      </w:tabs>
      <w:ind w:left="1134" w:hanging="567"/>
    </w:pPr>
    <w:rPr>
      <w:rFonts w:ascii="Arial" w:eastAsia="Times New Roman" w:hAnsi="Arial" w:cs="David"/>
      <w:lang w:eastAsia="he-IL"/>
    </w:rPr>
  </w:style>
  <w:style w:type="paragraph" w:customStyle="1" w:styleId="32">
    <w:name w:val="היסט3"/>
    <w:basedOn w:val="a8"/>
    <w:rsid w:val="00117677"/>
    <w:pPr>
      <w:numPr>
        <w:ilvl w:val="2"/>
        <w:numId w:val="1"/>
      </w:numPr>
      <w:ind w:right="0"/>
    </w:pPr>
    <w:rPr>
      <w:rFonts w:ascii="Arial" w:eastAsia="Times New Roman" w:hAnsi="Arial" w:cs="David"/>
      <w:lang w:eastAsia="he-IL"/>
    </w:rPr>
  </w:style>
  <w:style w:type="paragraph" w:customStyle="1" w:styleId="40">
    <w:name w:val="היסט4"/>
    <w:basedOn w:val="a8"/>
    <w:rsid w:val="00117677"/>
    <w:pPr>
      <w:numPr>
        <w:ilvl w:val="3"/>
        <w:numId w:val="1"/>
      </w:numPr>
      <w:ind w:right="0"/>
    </w:pPr>
    <w:rPr>
      <w:rFonts w:ascii="Arial" w:eastAsia="Times New Roman" w:hAnsi="Arial" w:cs="David"/>
      <w:lang w:eastAsia="he-IL"/>
    </w:rPr>
  </w:style>
  <w:style w:type="paragraph" w:styleId="afb">
    <w:name w:val="Quote"/>
    <w:basedOn w:val="a8"/>
    <w:link w:val="afc"/>
    <w:qFormat/>
    <w:rsid w:val="00117677"/>
    <w:pPr>
      <w:ind w:left="709" w:right="709"/>
    </w:pPr>
    <w:rPr>
      <w:rFonts w:eastAsia="Times New Roman" w:cs="David"/>
      <w:color w:val="000000"/>
      <w:lang w:eastAsia="he-IL"/>
    </w:rPr>
  </w:style>
  <w:style w:type="character" w:customStyle="1" w:styleId="afc">
    <w:name w:val="ציטוט תו"/>
    <w:basedOn w:val="a9"/>
    <w:link w:val="afb"/>
    <w:rsid w:val="00117677"/>
    <w:rPr>
      <w:rFonts w:ascii="Times New Roman" w:eastAsia="Times New Roman" w:hAnsi="Times New Roman" w:cs="David"/>
      <w:color w:val="000000"/>
      <w:kern w:val="0"/>
      <w:sz w:val="24"/>
      <w:szCs w:val="24"/>
      <w:lang w:eastAsia="he-IL"/>
      <w14:ligatures w14:val="none"/>
    </w:rPr>
  </w:style>
  <w:style w:type="paragraph" w:customStyle="1" w:styleId="29">
    <w:name w:val="ציטוט2"/>
    <w:basedOn w:val="a8"/>
    <w:rsid w:val="00117677"/>
    <w:pPr>
      <w:keepLines/>
      <w:ind w:left="1418" w:right="1276"/>
    </w:pPr>
    <w:rPr>
      <w:rFonts w:eastAsia="Times New Roman" w:cs="David"/>
      <w:b/>
      <w:bCs/>
      <w:noProof/>
      <w:lang w:eastAsia="he-IL"/>
    </w:rPr>
  </w:style>
  <w:style w:type="paragraph" w:styleId="afd">
    <w:name w:val="Body Text"/>
    <w:basedOn w:val="a8"/>
    <w:link w:val="17"/>
    <w:rsid w:val="00117677"/>
    <w:rPr>
      <w:rFonts w:eastAsia="Times New Roman" w:cs="David"/>
      <w:color w:val="000000"/>
      <w:lang w:eastAsia="he-IL"/>
    </w:rPr>
  </w:style>
  <w:style w:type="character" w:customStyle="1" w:styleId="afe">
    <w:name w:val="גוף טקסט תו"/>
    <w:basedOn w:val="a9"/>
    <w:rsid w:val="00117677"/>
    <w:rPr>
      <w:rFonts w:ascii="Times New Roman" w:eastAsia="Calibri" w:hAnsi="Times New Roman" w:cs="Narkisim"/>
      <w:kern w:val="0"/>
      <w:sz w:val="24"/>
      <w:szCs w:val="24"/>
      <w14:ligatures w14:val="none"/>
    </w:rPr>
  </w:style>
  <w:style w:type="paragraph" w:styleId="aff">
    <w:name w:val="envelope address"/>
    <w:basedOn w:val="a8"/>
    <w:semiHidden/>
    <w:rsid w:val="00117677"/>
    <w:pPr>
      <w:framePr w:w="5041" w:h="1979" w:hRule="exact" w:hSpace="181" w:vSpace="181" w:wrap="around" w:vAnchor="page" w:hAnchor="page" w:x="4650" w:y="2382"/>
      <w:ind w:left="2880"/>
      <w:jc w:val="left"/>
    </w:pPr>
    <w:rPr>
      <w:rFonts w:eastAsia="Times New Roman" w:cs="David"/>
      <w:color w:val="000000"/>
      <w:lang w:eastAsia="he-IL"/>
    </w:rPr>
  </w:style>
  <w:style w:type="paragraph" w:customStyle="1" w:styleId="NormalE">
    <w:name w:val="NormalE"/>
    <w:basedOn w:val="a8"/>
    <w:rsid w:val="00117677"/>
    <w:pPr>
      <w:keepLines/>
      <w:bidi w:val="0"/>
    </w:pPr>
    <w:rPr>
      <w:rFonts w:ascii="Arial" w:eastAsia="Times New Roman" w:hAnsi="Arial" w:cs="David"/>
      <w:color w:val="000000"/>
      <w:lang w:eastAsia="he-IL"/>
    </w:rPr>
  </w:style>
  <w:style w:type="paragraph" w:customStyle="1" w:styleId="Quote1">
    <w:name w:val="Quote1"/>
    <w:basedOn w:val="NormalE"/>
    <w:rsid w:val="00117677"/>
    <w:pPr>
      <w:spacing w:line="240" w:lineRule="auto"/>
      <w:ind w:left="709" w:right="709"/>
    </w:pPr>
  </w:style>
  <w:style w:type="paragraph" w:customStyle="1" w:styleId="Quote2">
    <w:name w:val="Quote2"/>
    <w:basedOn w:val="NormalE"/>
    <w:rsid w:val="00117677"/>
    <w:pPr>
      <w:spacing w:line="240" w:lineRule="auto"/>
      <w:ind w:left="1418" w:right="1418"/>
    </w:pPr>
  </w:style>
  <w:style w:type="paragraph" w:styleId="TOC1">
    <w:name w:val="toc 1"/>
    <w:basedOn w:val="a8"/>
    <w:next w:val="a8"/>
    <w:autoRedefine/>
    <w:qFormat/>
    <w:rsid w:val="00117677"/>
    <w:pPr>
      <w:jc w:val="left"/>
    </w:pPr>
    <w:rPr>
      <w:rFonts w:eastAsia="Times New Roman" w:cs="David"/>
      <w:b/>
      <w:bCs/>
      <w:caps/>
      <w:color w:val="000000"/>
      <w:sz w:val="28"/>
      <w:szCs w:val="32"/>
      <w:lang w:eastAsia="he-IL"/>
    </w:rPr>
  </w:style>
  <w:style w:type="paragraph" w:styleId="TOC2">
    <w:name w:val="toc 2"/>
    <w:basedOn w:val="a8"/>
    <w:next w:val="a8"/>
    <w:autoRedefine/>
    <w:uiPriority w:val="39"/>
    <w:qFormat/>
    <w:rsid w:val="00117677"/>
    <w:pPr>
      <w:ind w:left="709"/>
    </w:pPr>
    <w:rPr>
      <w:rFonts w:eastAsia="Times New Roman" w:cs="David"/>
      <w:b/>
      <w:bCs/>
      <w:smallCaps/>
      <w:color w:val="000000"/>
      <w:szCs w:val="28"/>
      <w:lang w:eastAsia="he-IL"/>
    </w:rPr>
  </w:style>
  <w:style w:type="paragraph" w:styleId="TOC3">
    <w:name w:val="toc 3"/>
    <w:basedOn w:val="a8"/>
    <w:next w:val="a8"/>
    <w:autoRedefine/>
    <w:uiPriority w:val="39"/>
    <w:qFormat/>
    <w:rsid w:val="00117677"/>
    <w:pPr>
      <w:ind w:left="1418"/>
    </w:pPr>
    <w:rPr>
      <w:rFonts w:eastAsia="Times New Roman" w:cs="David"/>
      <w:color w:val="000000"/>
      <w:sz w:val="20"/>
      <w:lang w:eastAsia="he-IL"/>
    </w:rPr>
  </w:style>
  <w:style w:type="paragraph" w:customStyle="1" w:styleId="aff0">
    <w:name w:val="מחוץ_לשוליים"/>
    <w:basedOn w:val="a8"/>
    <w:rsid w:val="00117677"/>
    <w:pPr>
      <w:framePr w:w="1071" w:h="284" w:hSpace="181" w:wrap="around" w:vAnchor="text" w:hAnchor="page" w:x="10377" w:y="29" w:anchorLock="1"/>
    </w:pPr>
    <w:rPr>
      <w:rFonts w:eastAsia="Times New Roman" w:cs="David"/>
      <w:color w:val="000000"/>
      <w:lang w:eastAsia="he-IL"/>
    </w:rPr>
  </w:style>
  <w:style w:type="paragraph" w:customStyle="1" w:styleId="h1">
    <w:name w:val="h1"/>
    <w:basedOn w:val="a8"/>
    <w:rsid w:val="00117677"/>
    <w:pPr>
      <w:keepLines/>
      <w:ind w:left="703"/>
    </w:pPr>
    <w:rPr>
      <w:rFonts w:eastAsia="Times New Roman" w:cs="David"/>
      <w:noProof/>
      <w:lang w:eastAsia="he-IL"/>
    </w:rPr>
  </w:style>
  <w:style w:type="paragraph" w:customStyle="1" w:styleId="h2">
    <w:name w:val="h2"/>
    <w:basedOn w:val="a8"/>
    <w:rsid w:val="00117677"/>
    <w:pPr>
      <w:keepLines/>
      <w:ind w:left="1412"/>
    </w:pPr>
    <w:rPr>
      <w:rFonts w:eastAsia="Times New Roman" w:cs="David"/>
      <w:noProof/>
      <w:lang w:eastAsia="he-IL"/>
    </w:rPr>
  </w:style>
  <w:style w:type="paragraph" w:customStyle="1" w:styleId="h3">
    <w:name w:val="h3"/>
    <w:basedOn w:val="a8"/>
    <w:rsid w:val="00117677"/>
    <w:pPr>
      <w:keepLines/>
      <w:ind w:left="2835"/>
    </w:pPr>
    <w:rPr>
      <w:rFonts w:eastAsia="Times New Roman" w:cs="David"/>
      <w:noProof/>
      <w:lang w:eastAsia="he-IL"/>
    </w:rPr>
  </w:style>
  <w:style w:type="paragraph" w:customStyle="1" w:styleId="h4">
    <w:name w:val="h4"/>
    <w:basedOn w:val="a8"/>
    <w:rsid w:val="00117677"/>
    <w:pPr>
      <w:keepLines/>
      <w:ind w:left="4253"/>
    </w:pPr>
    <w:rPr>
      <w:rFonts w:eastAsia="Times New Roman" w:cs="David"/>
      <w:noProof/>
      <w:lang w:eastAsia="he-IL"/>
    </w:rPr>
  </w:style>
  <w:style w:type="paragraph" w:customStyle="1" w:styleId="h5">
    <w:name w:val="h5"/>
    <w:basedOn w:val="a8"/>
    <w:rsid w:val="00117677"/>
    <w:pPr>
      <w:keepLines/>
      <w:ind w:left="5670"/>
    </w:pPr>
    <w:rPr>
      <w:rFonts w:eastAsia="Times New Roman" w:cs="David"/>
      <w:noProof/>
      <w:lang w:eastAsia="he-IL"/>
    </w:rPr>
  </w:style>
  <w:style w:type="paragraph" w:customStyle="1" w:styleId="18">
    <w:name w:val="ציטוט1"/>
    <w:basedOn w:val="a8"/>
    <w:rsid w:val="00117677"/>
    <w:pPr>
      <w:keepLines/>
      <w:ind w:left="709" w:right="1276"/>
    </w:pPr>
    <w:rPr>
      <w:rFonts w:eastAsia="Times New Roman" w:cs="David"/>
      <w:b/>
      <w:bCs/>
      <w:noProof/>
      <w:lang w:eastAsia="he-IL"/>
    </w:rPr>
  </w:style>
  <w:style w:type="paragraph" w:customStyle="1" w:styleId="34">
    <w:name w:val="ציטוט3"/>
    <w:basedOn w:val="a8"/>
    <w:rsid w:val="00117677"/>
    <w:pPr>
      <w:keepLines/>
      <w:ind w:left="2835" w:right="1276"/>
    </w:pPr>
    <w:rPr>
      <w:rFonts w:eastAsia="Times New Roman" w:cs="David"/>
      <w:b/>
      <w:bCs/>
      <w:noProof/>
      <w:lang w:eastAsia="he-IL"/>
    </w:rPr>
  </w:style>
  <w:style w:type="paragraph" w:customStyle="1" w:styleId="42">
    <w:name w:val="ציטוט4"/>
    <w:basedOn w:val="a8"/>
    <w:rsid w:val="00117677"/>
    <w:pPr>
      <w:keepLines/>
      <w:ind w:left="4253" w:right="1276"/>
    </w:pPr>
    <w:rPr>
      <w:rFonts w:eastAsia="Times New Roman" w:cs="David"/>
      <w:b/>
      <w:bCs/>
      <w:noProof/>
      <w:lang w:eastAsia="he-IL"/>
    </w:rPr>
  </w:style>
  <w:style w:type="paragraph" w:customStyle="1" w:styleId="51">
    <w:name w:val="ציטוט5"/>
    <w:basedOn w:val="a8"/>
    <w:rsid w:val="00117677"/>
    <w:pPr>
      <w:keepLines/>
      <w:ind w:left="5670" w:right="1276"/>
    </w:pPr>
    <w:rPr>
      <w:rFonts w:eastAsia="Times New Roman" w:cs="David"/>
      <w:b/>
      <w:bCs/>
      <w:noProof/>
      <w:lang w:eastAsia="he-IL"/>
    </w:rPr>
  </w:style>
  <w:style w:type="paragraph" w:customStyle="1" w:styleId="19">
    <w:name w:val="סגנון1"/>
    <w:basedOn w:val="af1"/>
    <w:rsid w:val="00117677"/>
    <w:pPr>
      <w:tabs>
        <w:tab w:val="clear" w:pos="4153"/>
        <w:tab w:val="clear" w:pos="8306"/>
      </w:tabs>
      <w:spacing w:line="240" w:lineRule="auto"/>
      <w:ind w:left="1418" w:right="3402"/>
    </w:pPr>
  </w:style>
  <w:style w:type="paragraph" w:customStyle="1" w:styleId="aff1">
    <w:name w:val="נתן"/>
    <w:basedOn w:val="a8"/>
    <w:next w:val="a8"/>
    <w:rsid w:val="00117677"/>
    <w:pPr>
      <w:spacing w:line="240" w:lineRule="auto"/>
      <w:ind w:left="1418" w:right="3402"/>
    </w:pPr>
    <w:rPr>
      <w:rFonts w:eastAsia="Times New Roman" w:cs="David"/>
      <w:color w:val="000000"/>
      <w:lang w:eastAsia="he-IL"/>
    </w:rPr>
  </w:style>
  <w:style w:type="paragraph" w:customStyle="1" w:styleId="Mispur1">
    <w:name w:val="Mispur1"/>
    <w:basedOn w:val="a8"/>
    <w:uiPriority w:val="99"/>
    <w:rsid w:val="00117677"/>
    <w:pPr>
      <w:numPr>
        <w:numId w:val="3"/>
      </w:numPr>
      <w:spacing w:after="200" w:line="240" w:lineRule="auto"/>
      <w:ind w:right="0"/>
    </w:pPr>
    <w:rPr>
      <w:rFonts w:eastAsia="Times New Roman" w:cs="David"/>
      <w:sz w:val="22"/>
      <w:lang w:eastAsia="he-IL"/>
    </w:rPr>
  </w:style>
  <w:style w:type="paragraph" w:customStyle="1" w:styleId="Mispur2">
    <w:name w:val="Mispur2"/>
    <w:basedOn w:val="Mispur1"/>
    <w:uiPriority w:val="99"/>
    <w:rsid w:val="00117677"/>
    <w:pPr>
      <w:numPr>
        <w:ilvl w:val="1"/>
      </w:numPr>
      <w:tabs>
        <w:tab w:val="clear" w:pos="1361"/>
        <w:tab w:val="num" w:pos="360"/>
        <w:tab w:val="num" w:pos="926"/>
        <w:tab w:val="num" w:pos="1080"/>
        <w:tab w:val="num" w:pos="2760"/>
      </w:tabs>
      <w:ind w:left="926" w:right="0" w:hanging="360"/>
    </w:pPr>
  </w:style>
  <w:style w:type="paragraph" w:customStyle="1" w:styleId="Mispur3">
    <w:name w:val="Mispur3"/>
    <w:basedOn w:val="Mispur2"/>
    <w:uiPriority w:val="99"/>
    <w:rsid w:val="00117677"/>
    <w:pPr>
      <w:numPr>
        <w:ilvl w:val="2"/>
      </w:numPr>
      <w:tabs>
        <w:tab w:val="clear" w:pos="2381"/>
        <w:tab w:val="num" w:pos="360"/>
        <w:tab w:val="num" w:pos="926"/>
        <w:tab w:val="num" w:pos="3480"/>
      </w:tabs>
      <w:ind w:left="926" w:right="0" w:hanging="360"/>
    </w:pPr>
  </w:style>
  <w:style w:type="paragraph" w:customStyle="1" w:styleId="Mispur4">
    <w:name w:val="Mispur4"/>
    <w:basedOn w:val="Mispur3"/>
    <w:uiPriority w:val="99"/>
    <w:rsid w:val="00117677"/>
    <w:pPr>
      <w:numPr>
        <w:ilvl w:val="3"/>
      </w:numPr>
      <w:tabs>
        <w:tab w:val="clear" w:pos="3572"/>
        <w:tab w:val="num" w:pos="360"/>
        <w:tab w:val="num" w:pos="926"/>
        <w:tab w:val="num" w:pos="4200"/>
      </w:tabs>
      <w:ind w:left="926" w:right="0" w:hanging="360"/>
    </w:pPr>
  </w:style>
  <w:style w:type="paragraph" w:customStyle="1" w:styleId="Mispur5">
    <w:name w:val="Mispur5"/>
    <w:basedOn w:val="Mispur4"/>
    <w:rsid w:val="00117677"/>
    <w:pPr>
      <w:numPr>
        <w:ilvl w:val="4"/>
      </w:numPr>
      <w:tabs>
        <w:tab w:val="clear" w:pos="2160"/>
        <w:tab w:val="num" w:pos="360"/>
        <w:tab w:val="num" w:pos="926"/>
        <w:tab w:val="num" w:pos="4920"/>
      </w:tabs>
      <w:ind w:left="3912" w:right="0" w:hanging="360"/>
    </w:pPr>
  </w:style>
  <w:style w:type="paragraph" w:styleId="aff2">
    <w:name w:val="Body Text Indent"/>
    <w:basedOn w:val="a8"/>
    <w:link w:val="aff3"/>
    <w:rsid w:val="00117677"/>
    <w:pPr>
      <w:spacing w:line="240" w:lineRule="atLeast"/>
      <w:ind w:right="-567"/>
    </w:pPr>
    <w:rPr>
      <w:rFonts w:eastAsia="Times New Roman" w:cs="David"/>
      <w:b/>
      <w:snapToGrid w:val="0"/>
      <w:sz w:val="22"/>
      <w:lang w:eastAsia="he-IL"/>
    </w:rPr>
  </w:style>
  <w:style w:type="character" w:customStyle="1" w:styleId="aff3">
    <w:name w:val="כניסה בגוף טקסט תו"/>
    <w:basedOn w:val="a9"/>
    <w:link w:val="aff2"/>
    <w:rsid w:val="00117677"/>
    <w:rPr>
      <w:rFonts w:ascii="Times New Roman" w:eastAsia="Times New Roman" w:hAnsi="Times New Roman" w:cs="David"/>
      <w:b/>
      <w:snapToGrid w:val="0"/>
      <w:kern w:val="0"/>
      <w:szCs w:val="24"/>
      <w:lang w:eastAsia="he-IL"/>
      <w14:ligatures w14:val="none"/>
    </w:rPr>
  </w:style>
  <w:style w:type="paragraph" w:styleId="aff4">
    <w:name w:val="Block Text"/>
    <w:basedOn w:val="a8"/>
    <w:rsid w:val="00117677"/>
    <w:pPr>
      <w:spacing w:line="240" w:lineRule="atLeast"/>
      <w:ind w:left="480"/>
    </w:pPr>
    <w:rPr>
      <w:rFonts w:eastAsia="Times New Roman"/>
      <w:sz w:val="22"/>
      <w:lang w:eastAsia="he-IL"/>
    </w:rPr>
  </w:style>
  <w:style w:type="paragraph" w:styleId="aff5">
    <w:name w:val="Balloon Text"/>
    <w:basedOn w:val="a8"/>
    <w:link w:val="aff6"/>
    <w:unhideWhenUsed/>
    <w:rsid w:val="00117677"/>
    <w:pPr>
      <w:spacing w:line="240" w:lineRule="auto"/>
    </w:pPr>
    <w:rPr>
      <w:rFonts w:ascii="Tahoma" w:eastAsia="Times New Roman" w:hAnsi="Tahoma" w:cs="Times New Roman"/>
      <w:color w:val="000000"/>
      <w:sz w:val="16"/>
      <w:szCs w:val="16"/>
      <w:lang w:eastAsia="he-IL"/>
    </w:rPr>
  </w:style>
  <w:style w:type="character" w:customStyle="1" w:styleId="aff6">
    <w:name w:val="טקסט בלונים תו"/>
    <w:basedOn w:val="a9"/>
    <w:link w:val="aff5"/>
    <w:rsid w:val="00117677"/>
    <w:rPr>
      <w:rFonts w:ascii="Tahoma" w:eastAsia="Times New Roman" w:hAnsi="Tahoma" w:cs="Times New Roman"/>
      <w:color w:val="000000"/>
      <w:kern w:val="0"/>
      <w:sz w:val="16"/>
      <w:szCs w:val="16"/>
      <w:lang w:eastAsia="he-IL"/>
      <w14:ligatures w14:val="none"/>
    </w:rPr>
  </w:style>
  <w:style w:type="character" w:styleId="Hyperlink">
    <w:name w:val="Hyperlink"/>
    <w:rsid w:val="00117677"/>
    <w:rPr>
      <w:color w:val="0000FF"/>
      <w:u w:val="single"/>
    </w:rPr>
  </w:style>
  <w:style w:type="paragraph" w:customStyle="1" w:styleId="title1">
    <w:name w:val="title1"/>
    <w:basedOn w:val="1"/>
    <w:rsid w:val="00117677"/>
    <w:pPr>
      <w:keepLines/>
      <w:numPr>
        <w:numId w:val="0"/>
      </w:numPr>
      <w:pBdr>
        <w:top w:val="single" w:sz="8" w:space="1" w:color="auto" w:shadow="1"/>
        <w:left w:val="single" w:sz="8" w:space="4" w:color="auto" w:shadow="1"/>
        <w:bottom w:val="single" w:sz="8" w:space="1" w:color="auto" w:shadow="1"/>
        <w:right w:val="single" w:sz="8" w:space="4" w:color="auto" w:shadow="1"/>
      </w:pBdr>
      <w:spacing w:before="120"/>
      <w:ind w:right="680"/>
      <w:jc w:val="center"/>
    </w:pPr>
    <w:rPr>
      <w:rFonts w:ascii="Arial" w:hAnsi="Arial"/>
      <w:b/>
      <w:color w:val="auto"/>
      <w:kern w:val="28"/>
      <w:szCs w:val="40"/>
    </w:rPr>
  </w:style>
  <w:style w:type="paragraph" w:customStyle="1" w:styleId="ListBllts">
    <w:name w:val="ListBllts"/>
    <w:basedOn w:val="2a"/>
    <w:rsid w:val="00117677"/>
    <w:pPr>
      <w:numPr>
        <w:numId w:val="4"/>
      </w:numPr>
      <w:tabs>
        <w:tab w:val="left" w:pos="340"/>
        <w:tab w:val="left" w:pos="7711"/>
      </w:tabs>
      <w:spacing w:before="120" w:line="240" w:lineRule="auto"/>
      <w:ind w:left="0"/>
      <w:jc w:val="left"/>
    </w:pPr>
    <w:rPr>
      <w:rFonts w:cs="Times New Roman"/>
      <w:snapToGrid w:val="0"/>
      <w:color w:val="auto"/>
      <w:szCs w:val="28"/>
    </w:rPr>
  </w:style>
  <w:style w:type="paragraph" w:styleId="2a">
    <w:name w:val="List 2"/>
    <w:basedOn w:val="a8"/>
    <w:rsid w:val="00117677"/>
    <w:pPr>
      <w:ind w:left="566" w:hanging="283"/>
    </w:pPr>
    <w:rPr>
      <w:rFonts w:eastAsia="Times New Roman" w:cs="David"/>
      <w:color w:val="000000"/>
      <w:lang w:eastAsia="he-IL"/>
    </w:rPr>
  </w:style>
  <w:style w:type="paragraph" w:styleId="35">
    <w:name w:val="List 3"/>
    <w:basedOn w:val="a8"/>
    <w:rsid w:val="00117677"/>
    <w:pPr>
      <w:ind w:left="849" w:hanging="283"/>
    </w:pPr>
    <w:rPr>
      <w:rFonts w:eastAsia="Times New Roman" w:cs="David"/>
      <w:color w:val="000000"/>
      <w:lang w:eastAsia="he-IL"/>
    </w:rPr>
  </w:style>
  <w:style w:type="paragraph" w:styleId="aff7">
    <w:name w:val="List"/>
    <w:basedOn w:val="a8"/>
    <w:rsid w:val="00117677"/>
    <w:pPr>
      <w:ind w:left="283" w:hanging="283"/>
    </w:pPr>
    <w:rPr>
      <w:rFonts w:eastAsia="Times New Roman" w:cs="David"/>
      <w:color w:val="000000"/>
      <w:lang w:eastAsia="he-IL"/>
    </w:rPr>
  </w:style>
  <w:style w:type="table" w:styleId="aff8">
    <w:name w:val="Table Grid"/>
    <w:aliases w:val="טקסט טבלה תחתונה,שורות לחתימה"/>
    <w:basedOn w:val="aa"/>
    <w:uiPriority w:val="59"/>
    <w:rsid w:val="00117677"/>
    <w:pPr>
      <w:spacing w:line="240" w:lineRule="auto"/>
    </w:pPr>
    <w:rPr>
      <w:rFonts w:ascii="Times New Roman" w:eastAsia="Times New Roman" w:hAnsi="Times New Roman" w:cs="Miriam"/>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רשימה_א"/>
    <w:basedOn w:val="a8"/>
    <w:rsid w:val="00117677"/>
    <w:pPr>
      <w:keepLines/>
      <w:numPr>
        <w:numId w:val="5"/>
      </w:numPr>
      <w:ind w:right="0"/>
    </w:pPr>
    <w:rPr>
      <w:rFonts w:ascii="Arial" w:eastAsia="Times New Roman" w:hAnsi="Arial" w:cs="David"/>
      <w:sz w:val="22"/>
      <w:lang w:eastAsia="he-IL"/>
    </w:rPr>
  </w:style>
  <w:style w:type="paragraph" w:styleId="aff9">
    <w:name w:val="annotation subject"/>
    <w:basedOn w:val="af"/>
    <w:next w:val="af"/>
    <w:link w:val="affa"/>
    <w:unhideWhenUsed/>
    <w:rsid w:val="00117677"/>
    <w:pPr>
      <w:tabs>
        <w:tab w:val="clear" w:pos="709"/>
      </w:tabs>
    </w:pPr>
    <w:rPr>
      <w:b/>
      <w:bCs/>
      <w:noProof w:val="0"/>
    </w:rPr>
  </w:style>
  <w:style w:type="character" w:customStyle="1" w:styleId="affa">
    <w:name w:val="נושא הערה תו"/>
    <w:basedOn w:val="af0"/>
    <w:link w:val="aff9"/>
    <w:rsid w:val="00117677"/>
    <w:rPr>
      <w:rFonts w:ascii="Times New Roman" w:eastAsia="Times New Roman" w:hAnsi="Times New Roman" w:cs="Times New Roman"/>
      <w:b/>
      <w:bCs/>
      <w:noProof/>
      <w:color w:val="000000"/>
      <w:kern w:val="0"/>
      <w:sz w:val="20"/>
      <w:szCs w:val="20"/>
      <w:lang w:eastAsia="he-IL"/>
      <w14:ligatures w14:val="none"/>
    </w:rPr>
  </w:style>
  <w:style w:type="paragraph" w:styleId="affb">
    <w:name w:val="Revision"/>
    <w:hidden/>
    <w:uiPriority w:val="99"/>
    <w:semiHidden/>
    <w:rsid w:val="00117677"/>
    <w:pPr>
      <w:bidi w:val="0"/>
      <w:spacing w:line="240" w:lineRule="auto"/>
    </w:pPr>
    <w:rPr>
      <w:rFonts w:ascii="Times New Roman" w:eastAsia="Times New Roman" w:hAnsi="Times New Roman" w:cs="David"/>
      <w:color w:val="000000"/>
      <w:kern w:val="0"/>
      <w:sz w:val="24"/>
      <w:szCs w:val="24"/>
      <w:lang w:eastAsia="he-IL"/>
      <w14:ligatures w14:val="none"/>
    </w:rPr>
  </w:style>
  <w:style w:type="paragraph" w:customStyle="1" w:styleId="Mispur50">
    <w:name w:val="Mispur5 א"/>
    <w:basedOn w:val="Mispur1"/>
    <w:uiPriority w:val="99"/>
    <w:rsid w:val="00117677"/>
    <w:pPr>
      <w:numPr>
        <w:numId w:val="0"/>
      </w:numPr>
      <w:tabs>
        <w:tab w:val="num" w:pos="1440"/>
        <w:tab w:val="num" w:pos="2624"/>
        <w:tab w:val="num" w:pos="3345"/>
      </w:tabs>
      <w:spacing w:after="0"/>
      <w:ind w:left="2624" w:right="2624" w:hanging="1080"/>
      <w:jc w:val="left"/>
    </w:pPr>
    <w:rPr>
      <w:rFonts w:cs="Times New Roman"/>
      <w:sz w:val="24"/>
    </w:rPr>
  </w:style>
  <w:style w:type="paragraph" w:customStyle="1" w:styleId="Normal3">
    <w:name w:val="Normal 3"/>
    <w:basedOn w:val="a8"/>
    <w:rsid w:val="00117677"/>
    <w:pPr>
      <w:spacing w:after="240"/>
      <w:ind w:left="1871"/>
    </w:pPr>
    <w:rPr>
      <w:rFonts w:ascii="Arial" w:eastAsia="Times New Roman" w:hAnsi="Arial" w:cs="David"/>
      <w:sz w:val="20"/>
    </w:rPr>
  </w:style>
  <w:style w:type="character" w:customStyle="1" w:styleId="220">
    <w:name w:val="כותרת 2 תו2"/>
    <w:aliases w:val="תו תו תו תו,s תו,סעיף ראשי תו,Aharoni 28 תו,כותרת ראשית תו,Proposal תו,Heading 2 Hidden תו,stepstone תו,Stepstones תו,head2 תו,22Heading 2 תו, תו תו, Char Char Char Char תו, Char Char Char תו, תו Char תו תו, תו Char Char תו, תו Char תו1"/>
    <w:link w:val="22"/>
    <w:locked/>
    <w:rsid w:val="00117677"/>
    <w:rPr>
      <w:rFonts w:ascii="Times New Roman" w:eastAsia="Times New Roman" w:hAnsi="Times New Roman" w:cs="David"/>
      <w:color w:val="000000"/>
      <w:kern w:val="0"/>
      <w:sz w:val="24"/>
      <w:szCs w:val="24"/>
      <w:lang w:eastAsia="he-IL"/>
      <w14:ligatures w14:val="none"/>
    </w:rPr>
  </w:style>
  <w:style w:type="paragraph" w:customStyle="1" w:styleId="affc">
    <w:name w:val="כותרת נהלים תו"/>
    <w:basedOn w:val="a8"/>
    <w:rsid w:val="00117677"/>
    <w:pPr>
      <w:keepNext/>
      <w:spacing w:before="600" w:after="60"/>
      <w:ind w:right="648"/>
      <w:jc w:val="left"/>
      <w:outlineLvl w:val="0"/>
    </w:pPr>
    <w:rPr>
      <w:rFonts w:ascii="Arial" w:eastAsia="Narkisim" w:hAnsi="Arial"/>
      <w:b/>
      <w:bCs/>
      <w:color w:val="003366"/>
      <w:spacing w:val="8"/>
      <w:kern w:val="32"/>
      <w:sz w:val="34"/>
      <w:szCs w:val="36"/>
      <w:u w:val="single"/>
      <w:lang w:eastAsia="he-IL"/>
    </w:rPr>
  </w:style>
  <w:style w:type="paragraph" w:customStyle="1" w:styleId="a10">
    <w:name w:val="a1"/>
    <w:basedOn w:val="a8"/>
    <w:rsid w:val="00117677"/>
    <w:pPr>
      <w:bidi w:val="0"/>
      <w:spacing w:before="100" w:beforeAutospacing="1" w:after="100" w:afterAutospacing="1" w:line="240" w:lineRule="auto"/>
      <w:jc w:val="left"/>
    </w:pPr>
    <w:rPr>
      <w:rFonts w:eastAsia="Times New Roman" w:cs="Times New Roman"/>
    </w:rPr>
  </w:style>
  <w:style w:type="paragraph" w:customStyle="1" w:styleId="-0">
    <w:name w:val="-0"/>
    <w:basedOn w:val="a8"/>
    <w:rsid w:val="00117677"/>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117677"/>
    <w:pPr>
      <w:bidi w:val="0"/>
      <w:spacing w:before="100" w:beforeAutospacing="1" w:after="100" w:afterAutospacing="1" w:line="240" w:lineRule="auto"/>
      <w:jc w:val="left"/>
    </w:pPr>
    <w:rPr>
      <w:rFonts w:eastAsia="Times New Roman" w:cs="Times New Roman"/>
    </w:rPr>
  </w:style>
  <w:style w:type="paragraph" w:customStyle="1" w:styleId="a40">
    <w:name w:val="a4"/>
    <w:basedOn w:val="a8"/>
    <w:rsid w:val="00117677"/>
    <w:pPr>
      <w:bidi w:val="0"/>
      <w:spacing w:before="100" w:beforeAutospacing="1" w:after="100" w:afterAutospacing="1" w:line="240" w:lineRule="auto"/>
      <w:jc w:val="left"/>
    </w:pPr>
    <w:rPr>
      <w:rFonts w:eastAsia="Times New Roman" w:cs="Times New Roman"/>
    </w:rPr>
  </w:style>
  <w:style w:type="character" w:customStyle="1" w:styleId="apple-converted-space">
    <w:name w:val="apple-converted-space"/>
    <w:basedOn w:val="a9"/>
    <w:rsid w:val="00117677"/>
  </w:style>
  <w:style w:type="paragraph" w:customStyle="1" w:styleId="24">
    <w:name w:val="מיספור2"/>
    <w:basedOn w:val="a8"/>
    <w:next w:val="a8"/>
    <w:rsid w:val="00117677"/>
    <w:pPr>
      <w:numPr>
        <w:ilvl w:val="1"/>
        <w:numId w:val="6"/>
      </w:numPr>
      <w:spacing w:before="120" w:after="60" w:line="240" w:lineRule="auto"/>
      <w:ind w:right="0"/>
    </w:pPr>
    <w:rPr>
      <w:rFonts w:eastAsia="Times New Roman" w:cs="David"/>
      <w:sz w:val="20"/>
      <w:lang w:eastAsia="he-IL"/>
    </w:rPr>
  </w:style>
  <w:style w:type="paragraph" w:customStyle="1" w:styleId="10">
    <w:name w:val="מספור1"/>
    <w:basedOn w:val="a8"/>
    <w:next w:val="a8"/>
    <w:link w:val="1a"/>
    <w:autoRedefine/>
    <w:rsid w:val="00117677"/>
    <w:pPr>
      <w:numPr>
        <w:numId w:val="6"/>
      </w:numPr>
      <w:tabs>
        <w:tab w:val="left" w:pos="34"/>
        <w:tab w:val="left" w:pos="8640"/>
      </w:tabs>
      <w:spacing w:before="120" w:after="60" w:line="240" w:lineRule="auto"/>
    </w:pPr>
    <w:rPr>
      <w:rFonts w:eastAsia="Times New Roman" w:cs="Times New Roman"/>
      <w:color w:val="000000"/>
      <w:sz w:val="20"/>
      <w:lang w:val="x-none" w:eastAsia="x-none"/>
    </w:rPr>
  </w:style>
  <w:style w:type="character" w:customStyle="1" w:styleId="1a">
    <w:name w:val="מספור1 תו"/>
    <w:link w:val="10"/>
    <w:rsid w:val="00117677"/>
    <w:rPr>
      <w:rFonts w:ascii="Times New Roman" w:eastAsia="Times New Roman" w:hAnsi="Times New Roman" w:cs="Times New Roman"/>
      <w:color w:val="000000"/>
      <w:kern w:val="0"/>
      <w:sz w:val="20"/>
      <w:szCs w:val="24"/>
      <w:lang w:val="x-none" w:eastAsia="x-none"/>
      <w14:ligatures w14:val="none"/>
    </w:rPr>
  </w:style>
  <w:style w:type="paragraph" w:customStyle="1" w:styleId="31">
    <w:name w:val="מספור3"/>
    <w:basedOn w:val="a8"/>
    <w:next w:val="a8"/>
    <w:rsid w:val="00117677"/>
    <w:pPr>
      <w:numPr>
        <w:ilvl w:val="2"/>
        <w:numId w:val="6"/>
      </w:numPr>
      <w:spacing w:before="120" w:after="60" w:line="240" w:lineRule="auto"/>
      <w:ind w:right="0"/>
    </w:pPr>
    <w:rPr>
      <w:rFonts w:eastAsia="Times New Roman" w:cs="David"/>
      <w:sz w:val="20"/>
      <w:lang w:eastAsia="he-IL"/>
    </w:rPr>
  </w:style>
  <w:style w:type="paragraph" w:customStyle="1" w:styleId="affd">
    <w:name w:val="בסיס"/>
    <w:basedOn w:val="a8"/>
    <w:rsid w:val="00117677"/>
    <w:pPr>
      <w:tabs>
        <w:tab w:val="left" w:pos="454"/>
      </w:tabs>
    </w:pPr>
    <w:rPr>
      <w:rFonts w:eastAsia="Times New Roman" w:cs="David"/>
      <w:sz w:val="26"/>
      <w:szCs w:val="26"/>
    </w:rPr>
  </w:style>
  <w:style w:type="character" w:styleId="affe">
    <w:name w:val="Emphasis"/>
    <w:basedOn w:val="a9"/>
    <w:uiPriority w:val="20"/>
    <w:qFormat/>
    <w:rsid w:val="00117677"/>
    <w:rPr>
      <w:i/>
      <w:iCs/>
    </w:rPr>
  </w:style>
  <w:style w:type="paragraph" w:customStyle="1" w:styleId="gmail-msolistparagraph">
    <w:name w:val="gmail-msolistparagraph"/>
    <w:basedOn w:val="a8"/>
    <w:rsid w:val="00117677"/>
    <w:pPr>
      <w:bidi w:val="0"/>
      <w:spacing w:before="100" w:beforeAutospacing="1" w:after="100" w:afterAutospacing="1" w:line="240" w:lineRule="auto"/>
      <w:jc w:val="left"/>
    </w:pPr>
    <w:rPr>
      <w:rFonts w:eastAsiaTheme="minorHAnsi" w:cs="Times New Roman"/>
    </w:rPr>
  </w:style>
  <w:style w:type="paragraph" w:customStyle="1" w:styleId="2b">
    <w:name w:val="סגנון2"/>
    <w:basedOn w:val="a8"/>
    <w:rsid w:val="00117677"/>
    <w:pPr>
      <w:tabs>
        <w:tab w:val="left" w:pos="680"/>
        <w:tab w:val="left" w:pos="1361"/>
        <w:tab w:val="left" w:pos="2041"/>
        <w:tab w:val="left" w:pos="2722"/>
      </w:tabs>
      <w:ind w:left="1360" w:hanging="680"/>
      <w:jc w:val="left"/>
    </w:pPr>
    <w:rPr>
      <w:rFonts w:eastAsia="Times New Roman" w:cs="Miriam"/>
      <w:sz w:val="22"/>
      <w:lang w:eastAsia="he-IL"/>
    </w:rPr>
  </w:style>
  <w:style w:type="paragraph" w:customStyle="1" w:styleId="36">
    <w:name w:val="סגנון3"/>
    <w:basedOn w:val="2b"/>
    <w:rsid w:val="00117677"/>
    <w:pPr>
      <w:ind w:left="2041"/>
      <w:jc w:val="both"/>
    </w:pPr>
  </w:style>
  <w:style w:type="paragraph" w:customStyle="1" w:styleId="Normal1">
    <w:name w:val="Normal1"/>
    <w:basedOn w:val="a8"/>
    <w:next w:val="a8"/>
    <w:rsid w:val="00117677"/>
    <w:pPr>
      <w:tabs>
        <w:tab w:val="left" w:pos="851"/>
      </w:tabs>
      <w:spacing w:before="120" w:after="120"/>
      <w:ind w:left="1135" w:hanging="851"/>
    </w:pPr>
    <w:rPr>
      <w:rFonts w:eastAsia="Times New Roman" w:cs="David"/>
    </w:rPr>
  </w:style>
  <w:style w:type="paragraph" w:customStyle="1" w:styleId="afff">
    <w:name w:val="פת"/>
    <w:basedOn w:val="a8"/>
    <w:rsid w:val="00117677"/>
    <w:pPr>
      <w:spacing w:line="240" w:lineRule="auto"/>
      <w:ind w:left="462" w:right="765" w:hanging="765"/>
      <w:jc w:val="left"/>
    </w:pPr>
    <w:rPr>
      <w:rFonts w:eastAsia="Times New Roman" w:cs="David"/>
      <w:b/>
      <w:bCs/>
      <w:noProof/>
      <w:sz w:val="18"/>
      <w:szCs w:val="32"/>
    </w:rPr>
  </w:style>
  <w:style w:type="paragraph" w:customStyle="1" w:styleId="NormalPar">
    <w:name w:val="NormalPar"/>
    <w:rsid w:val="00117677"/>
    <w:pPr>
      <w:spacing w:line="240" w:lineRule="auto"/>
    </w:pPr>
    <w:rPr>
      <w:rFonts w:ascii="Times New Roman" w:eastAsia="Times New Roman" w:hAnsi="Times New Roman" w:cs="David"/>
      <w:kern w:val="0"/>
      <w:sz w:val="24"/>
      <w:szCs w:val="24"/>
      <w:lang w:eastAsia="he-IL"/>
      <w14:ligatures w14:val="none"/>
    </w:rPr>
  </w:style>
  <w:style w:type="character" w:customStyle="1" w:styleId="HebrewChar">
    <w:name w:val="Hebrew_Char"/>
    <w:rsid w:val="00117677"/>
  </w:style>
  <w:style w:type="paragraph" w:customStyle="1" w:styleId="EinFormatAH">
    <w:name w:val="EinFormatAH"/>
    <w:rsid w:val="00117677"/>
    <w:pPr>
      <w:tabs>
        <w:tab w:val="right" w:pos="720"/>
        <w:tab w:val="right" w:pos="1440"/>
        <w:tab w:val="right" w:pos="2160"/>
        <w:tab w:val="right" w:pos="2880"/>
      </w:tabs>
      <w:autoSpaceDE w:val="0"/>
      <w:autoSpaceDN w:val="0"/>
      <w:adjustRightInd w:val="0"/>
      <w:spacing w:line="240" w:lineRule="auto"/>
      <w:jc w:val="right"/>
    </w:pPr>
    <w:rPr>
      <w:rFonts w:ascii="Times New Roman" w:eastAsia="Times New Roman" w:hAnsi="Times New Roman" w:cs="Times New Roman"/>
      <w:noProof/>
      <w:kern w:val="0"/>
      <w:sz w:val="24"/>
      <w:szCs w:val="24"/>
      <w:lang w:eastAsia="he-IL"/>
      <w14:ligatures w14:val="none"/>
    </w:rPr>
  </w:style>
  <w:style w:type="character" w:customStyle="1" w:styleId="LatinChar">
    <w:name w:val="Latin_Char"/>
    <w:rsid w:val="00117677"/>
    <w:rPr>
      <w:rFonts w:ascii="Times New Roman" w:hAnsi="Times New Roman"/>
      <w:lang w:val="en-US" w:eastAsia="x-none"/>
    </w:rPr>
  </w:style>
  <w:style w:type="paragraph" w:styleId="afff0">
    <w:name w:val="List Bullet"/>
    <w:basedOn w:val="a8"/>
    <w:autoRedefine/>
    <w:rsid w:val="00117677"/>
    <w:pPr>
      <w:spacing w:after="120" w:line="240" w:lineRule="auto"/>
      <w:ind w:left="26" w:right="360"/>
    </w:pPr>
    <w:rPr>
      <w:rFonts w:eastAsia="Times New Roman" w:cs="David"/>
      <w:sz w:val="22"/>
      <w:szCs w:val="22"/>
    </w:rPr>
  </w:style>
  <w:style w:type="paragraph" w:styleId="afff1">
    <w:name w:val="List Continue"/>
    <w:basedOn w:val="a8"/>
    <w:rsid w:val="00117677"/>
    <w:pPr>
      <w:spacing w:after="120" w:line="240" w:lineRule="auto"/>
      <w:ind w:left="360"/>
      <w:jc w:val="left"/>
    </w:pPr>
    <w:rPr>
      <w:rFonts w:eastAsia="Times New Roman"/>
      <w:szCs w:val="28"/>
      <w:lang w:eastAsia="he-IL"/>
    </w:rPr>
  </w:style>
  <w:style w:type="paragraph" w:styleId="2c">
    <w:name w:val="List Continue 2"/>
    <w:basedOn w:val="a8"/>
    <w:rsid w:val="00117677"/>
    <w:pPr>
      <w:spacing w:after="120" w:line="240" w:lineRule="auto"/>
      <w:ind w:left="720"/>
      <w:jc w:val="left"/>
    </w:pPr>
    <w:rPr>
      <w:rFonts w:eastAsia="Times New Roman"/>
      <w:szCs w:val="28"/>
      <w:lang w:eastAsia="he-IL"/>
    </w:rPr>
  </w:style>
  <w:style w:type="paragraph" w:styleId="3">
    <w:name w:val="List Bullet 3"/>
    <w:basedOn w:val="a8"/>
    <w:autoRedefine/>
    <w:rsid w:val="00117677"/>
    <w:pPr>
      <w:numPr>
        <w:numId w:val="8"/>
      </w:numPr>
      <w:spacing w:line="240" w:lineRule="auto"/>
      <w:ind w:hanging="180"/>
      <w:jc w:val="left"/>
    </w:pPr>
    <w:rPr>
      <w:rFonts w:eastAsia="Times New Roman"/>
      <w:szCs w:val="28"/>
      <w:lang w:eastAsia="he-IL"/>
    </w:rPr>
  </w:style>
  <w:style w:type="paragraph" w:styleId="20">
    <w:name w:val="List Bullet 2"/>
    <w:basedOn w:val="a8"/>
    <w:autoRedefine/>
    <w:rsid w:val="00117677"/>
    <w:pPr>
      <w:numPr>
        <w:numId w:val="7"/>
      </w:numPr>
      <w:spacing w:line="240" w:lineRule="auto"/>
      <w:jc w:val="left"/>
    </w:pPr>
    <w:rPr>
      <w:rFonts w:eastAsia="Times New Roman"/>
      <w:szCs w:val="28"/>
      <w:lang w:eastAsia="he-IL"/>
    </w:rPr>
  </w:style>
  <w:style w:type="paragraph" w:styleId="afff2">
    <w:name w:val="Closing"/>
    <w:basedOn w:val="a8"/>
    <w:link w:val="afff3"/>
    <w:rsid w:val="00117677"/>
    <w:pPr>
      <w:spacing w:line="240" w:lineRule="auto"/>
      <w:ind w:left="4252"/>
      <w:jc w:val="left"/>
    </w:pPr>
    <w:rPr>
      <w:rFonts w:eastAsia="Times New Roman" w:cs="David"/>
    </w:rPr>
  </w:style>
  <w:style w:type="character" w:customStyle="1" w:styleId="afff3">
    <w:name w:val="סיום תו"/>
    <w:basedOn w:val="a9"/>
    <w:link w:val="afff2"/>
    <w:rsid w:val="00117677"/>
    <w:rPr>
      <w:rFonts w:ascii="Times New Roman" w:eastAsia="Times New Roman" w:hAnsi="Times New Roman" w:cs="David"/>
      <w:kern w:val="0"/>
      <w:sz w:val="24"/>
      <w:szCs w:val="24"/>
      <w14:ligatures w14:val="none"/>
    </w:rPr>
  </w:style>
  <w:style w:type="paragraph" w:styleId="afff4">
    <w:name w:val="Signature"/>
    <w:basedOn w:val="a8"/>
    <w:link w:val="afff5"/>
    <w:rsid w:val="00117677"/>
    <w:pPr>
      <w:spacing w:line="240" w:lineRule="auto"/>
      <w:ind w:left="4252"/>
      <w:jc w:val="left"/>
    </w:pPr>
    <w:rPr>
      <w:rFonts w:eastAsia="Times New Roman" w:cs="David"/>
    </w:rPr>
  </w:style>
  <w:style w:type="character" w:customStyle="1" w:styleId="afff5">
    <w:name w:val="חתימה תו"/>
    <w:basedOn w:val="a9"/>
    <w:link w:val="afff4"/>
    <w:rsid w:val="00117677"/>
    <w:rPr>
      <w:rFonts w:ascii="Times New Roman" w:eastAsia="Times New Roman" w:hAnsi="Times New Roman" w:cs="David"/>
      <w:kern w:val="0"/>
      <w:sz w:val="24"/>
      <w:szCs w:val="24"/>
      <w14:ligatures w14:val="none"/>
    </w:rPr>
  </w:style>
  <w:style w:type="paragraph" w:styleId="37">
    <w:name w:val="List Continue 3"/>
    <w:basedOn w:val="a8"/>
    <w:rsid w:val="00117677"/>
    <w:pPr>
      <w:spacing w:after="120" w:line="240" w:lineRule="auto"/>
      <w:ind w:left="1080"/>
      <w:jc w:val="left"/>
    </w:pPr>
    <w:rPr>
      <w:rFonts w:eastAsia="Times New Roman"/>
      <w:szCs w:val="28"/>
      <w:lang w:eastAsia="he-IL"/>
    </w:rPr>
  </w:style>
  <w:style w:type="paragraph" w:styleId="43">
    <w:name w:val="List Continue 4"/>
    <w:basedOn w:val="a8"/>
    <w:rsid w:val="00117677"/>
    <w:pPr>
      <w:spacing w:after="120" w:line="240" w:lineRule="auto"/>
      <w:ind w:left="1440"/>
      <w:jc w:val="left"/>
    </w:pPr>
    <w:rPr>
      <w:rFonts w:eastAsia="Times New Roman"/>
      <w:szCs w:val="28"/>
      <w:lang w:eastAsia="he-IL"/>
    </w:rPr>
  </w:style>
  <w:style w:type="paragraph" w:styleId="44">
    <w:name w:val="List Bullet 4"/>
    <w:basedOn w:val="a8"/>
    <w:autoRedefine/>
    <w:rsid w:val="00117677"/>
    <w:pPr>
      <w:tabs>
        <w:tab w:val="num" w:pos="1209"/>
      </w:tabs>
      <w:spacing w:line="240" w:lineRule="auto"/>
      <w:ind w:left="1209" w:hanging="360"/>
      <w:jc w:val="left"/>
    </w:pPr>
    <w:rPr>
      <w:rFonts w:eastAsia="Times New Roman" w:cs="David"/>
    </w:rPr>
  </w:style>
  <w:style w:type="paragraph" w:customStyle="1" w:styleId="MIC1">
    <w:name w:val="MIC1"/>
    <w:basedOn w:val="a8"/>
    <w:rsid w:val="00117677"/>
    <w:pPr>
      <w:spacing w:line="240" w:lineRule="auto"/>
    </w:pPr>
    <w:rPr>
      <w:rFonts w:eastAsia="Times New Roman" w:cs="David"/>
      <w:kern w:val="28"/>
      <w:sz w:val="20"/>
      <w:lang w:eastAsia="he-IL"/>
    </w:rPr>
  </w:style>
  <w:style w:type="paragraph" w:customStyle="1" w:styleId="afff6">
    <w:name w:val="צדא"/>
    <w:basedOn w:val="a8"/>
    <w:rsid w:val="00117677"/>
    <w:pPr>
      <w:spacing w:line="240" w:lineRule="auto"/>
      <w:jc w:val="left"/>
    </w:pPr>
    <w:rPr>
      <w:rFonts w:eastAsia="Times New Roman" w:cs="David"/>
      <w:b/>
      <w:bCs/>
      <w:noProof/>
      <w:kern w:val="28"/>
      <w:sz w:val="20"/>
      <w:szCs w:val="28"/>
      <w:lang w:eastAsia="he-IL"/>
    </w:rPr>
  </w:style>
  <w:style w:type="paragraph" w:customStyle="1" w:styleId="MIC4">
    <w:name w:val="MIC4"/>
    <w:basedOn w:val="a8"/>
    <w:rsid w:val="00117677"/>
    <w:pPr>
      <w:spacing w:line="240" w:lineRule="auto"/>
      <w:ind w:left="1220" w:hanging="284"/>
    </w:pPr>
    <w:rPr>
      <w:rFonts w:eastAsia="Times New Roman" w:cs="Miriam"/>
      <w:noProof/>
      <w:kern w:val="28"/>
      <w:sz w:val="20"/>
      <w:lang w:eastAsia="he-IL"/>
    </w:rPr>
  </w:style>
  <w:style w:type="paragraph" w:customStyle="1" w:styleId="afff7">
    <w:name w:val="צדב"/>
    <w:basedOn w:val="a8"/>
    <w:rsid w:val="00117677"/>
    <w:pPr>
      <w:spacing w:line="240" w:lineRule="auto"/>
      <w:jc w:val="left"/>
    </w:pPr>
    <w:rPr>
      <w:rFonts w:eastAsia="Times New Roman" w:cs="David"/>
      <w:b/>
      <w:bCs/>
      <w:noProof/>
      <w:sz w:val="18"/>
      <w:szCs w:val="26"/>
      <w:lang w:eastAsia="he-IL"/>
    </w:rPr>
  </w:style>
  <w:style w:type="paragraph" w:styleId="afff8">
    <w:name w:val="Title"/>
    <w:basedOn w:val="a8"/>
    <w:link w:val="afff9"/>
    <w:uiPriority w:val="10"/>
    <w:qFormat/>
    <w:rsid w:val="00117677"/>
    <w:pPr>
      <w:jc w:val="center"/>
    </w:pPr>
    <w:rPr>
      <w:rFonts w:eastAsia="Times New Roman" w:cs="David"/>
      <w:b/>
      <w:bCs/>
      <w:sz w:val="40"/>
      <w:szCs w:val="40"/>
      <w:u w:val="single"/>
    </w:rPr>
  </w:style>
  <w:style w:type="character" w:customStyle="1" w:styleId="afff9">
    <w:name w:val="כותרת טקסט תו"/>
    <w:basedOn w:val="a9"/>
    <w:link w:val="afff8"/>
    <w:uiPriority w:val="10"/>
    <w:rsid w:val="00117677"/>
    <w:rPr>
      <w:rFonts w:ascii="Times New Roman" w:eastAsia="Times New Roman" w:hAnsi="Times New Roman" w:cs="David"/>
      <w:b/>
      <w:bCs/>
      <w:kern w:val="0"/>
      <w:sz w:val="40"/>
      <w:szCs w:val="40"/>
      <w:u w:val="single"/>
      <w14:ligatures w14:val="none"/>
    </w:rPr>
  </w:style>
  <w:style w:type="paragraph" w:customStyle="1" w:styleId="MIC2">
    <w:name w:val="MIC2"/>
    <w:basedOn w:val="MIC1"/>
    <w:rsid w:val="00117677"/>
    <w:pPr>
      <w:ind w:left="284" w:hanging="284"/>
    </w:pPr>
  </w:style>
  <w:style w:type="paragraph" w:customStyle="1" w:styleId="afffa">
    <w:name w:val="אבג"/>
    <w:basedOn w:val="MIC2"/>
    <w:rsid w:val="00117677"/>
  </w:style>
  <w:style w:type="paragraph" w:customStyle="1" w:styleId="100">
    <w:name w:val="10"/>
    <w:basedOn w:val="MIC1"/>
    <w:rsid w:val="00117677"/>
    <w:pPr>
      <w:spacing w:line="200" w:lineRule="exact"/>
    </w:pPr>
    <w:rPr>
      <w:rFonts w:ascii="Arial" w:hAnsi="Arial"/>
    </w:rPr>
  </w:style>
  <w:style w:type="paragraph" w:customStyle="1" w:styleId="QtxDos">
    <w:name w:val="QtxDos"/>
    <w:rsid w:val="00117677"/>
    <w:pPr>
      <w:overflowPunct w:val="0"/>
      <w:autoSpaceDE w:val="0"/>
      <w:autoSpaceDN w:val="0"/>
      <w:bidi w:val="0"/>
      <w:adjustRightInd w:val="0"/>
      <w:spacing w:line="240" w:lineRule="auto"/>
      <w:textAlignment w:val="baseline"/>
    </w:pPr>
    <w:rPr>
      <w:rFonts w:ascii="Arial" w:eastAsia="Times New Roman" w:hAnsi="Arial" w:cs="Times New Roman"/>
      <w:kern w:val="0"/>
      <w:sz w:val="20"/>
      <w:szCs w:val="20"/>
      <w:lang w:eastAsia="he-IL"/>
      <w14:ligatures w14:val="none"/>
    </w:rPr>
  </w:style>
  <w:style w:type="paragraph" w:styleId="afffb">
    <w:name w:val="Normal Indent"/>
    <w:basedOn w:val="a8"/>
    <w:rsid w:val="00117677"/>
    <w:pPr>
      <w:spacing w:before="120" w:after="120" w:line="360" w:lineRule="atLeast"/>
      <w:ind w:right="425" w:hanging="425"/>
    </w:pPr>
    <w:rPr>
      <w:rFonts w:eastAsia="Times New Roman" w:cs="David"/>
      <w:snapToGrid w:val="0"/>
      <w:spacing w:val="10"/>
      <w:sz w:val="20"/>
      <w:lang w:eastAsia="he-IL"/>
    </w:rPr>
  </w:style>
  <w:style w:type="paragraph" w:styleId="2d">
    <w:name w:val="Body Text 2"/>
    <w:basedOn w:val="a8"/>
    <w:link w:val="2e"/>
    <w:rsid w:val="00117677"/>
    <w:pPr>
      <w:spacing w:after="120" w:line="480" w:lineRule="auto"/>
      <w:jc w:val="left"/>
    </w:pPr>
    <w:rPr>
      <w:rFonts w:eastAsia="Times New Roman"/>
      <w:szCs w:val="28"/>
      <w:lang w:eastAsia="he-IL"/>
    </w:rPr>
  </w:style>
  <w:style w:type="character" w:customStyle="1" w:styleId="2e">
    <w:name w:val="גוף טקסט 2 תו"/>
    <w:basedOn w:val="a9"/>
    <w:link w:val="2d"/>
    <w:rsid w:val="00117677"/>
    <w:rPr>
      <w:rFonts w:ascii="Times New Roman" w:eastAsia="Times New Roman" w:hAnsi="Times New Roman" w:cs="Narkisim"/>
      <w:kern w:val="0"/>
      <w:sz w:val="24"/>
      <w:szCs w:val="28"/>
      <w:lang w:eastAsia="he-IL"/>
      <w14:ligatures w14:val="none"/>
    </w:rPr>
  </w:style>
  <w:style w:type="paragraph" w:customStyle="1" w:styleId="xl22">
    <w:name w:val="xl22"/>
    <w:basedOn w:val="a8"/>
    <w:rsid w:val="00117677"/>
    <w:pPr>
      <w:bidi w:val="0"/>
      <w:spacing w:before="100" w:beforeAutospacing="1" w:after="100" w:afterAutospacing="1" w:line="240" w:lineRule="auto"/>
      <w:jc w:val="center"/>
    </w:pPr>
    <w:rPr>
      <w:rFonts w:eastAsia="Arial Unicode MS" w:cs="Times New Roman"/>
      <w:lang w:eastAsia="he-IL"/>
    </w:rPr>
  </w:style>
  <w:style w:type="paragraph" w:customStyle="1" w:styleId="1b">
    <w:name w:val="פיסקת רשימה1"/>
    <w:basedOn w:val="a8"/>
    <w:uiPriority w:val="34"/>
    <w:qFormat/>
    <w:rsid w:val="00117677"/>
    <w:pPr>
      <w:spacing w:line="240" w:lineRule="auto"/>
      <w:ind w:left="720"/>
      <w:jc w:val="left"/>
    </w:pPr>
    <w:rPr>
      <w:rFonts w:eastAsia="Times New Roman"/>
      <w:szCs w:val="28"/>
      <w:lang w:eastAsia="he-IL"/>
    </w:rPr>
  </w:style>
  <w:style w:type="paragraph" w:customStyle="1" w:styleId="Narkisim">
    <w:name w:val="רגיל + (לטיני) Narkisim"/>
    <w:aliases w:val="(עברית ושפות אחרות) David,(עברית ושפות אחרות) ‏12 נ..."/>
    <w:basedOn w:val="a8"/>
    <w:rsid w:val="00117677"/>
    <w:pPr>
      <w:ind w:left="26"/>
      <w:jc w:val="left"/>
    </w:pPr>
    <w:rPr>
      <w:rFonts w:eastAsia="Times New Roman" w:cs="David"/>
      <w:b/>
      <w:lang w:eastAsia="he-IL"/>
      <w14:shadow w14:blurRad="50800" w14:dist="38100" w14:dir="2700000" w14:sx="100000" w14:sy="100000" w14:kx="0" w14:ky="0" w14:algn="tl">
        <w14:srgbClr w14:val="000000">
          <w14:alpha w14:val="60000"/>
        </w14:srgbClr>
      </w14:shadow>
    </w:rPr>
  </w:style>
  <w:style w:type="paragraph" w:styleId="38">
    <w:name w:val="Body Text 3"/>
    <w:basedOn w:val="a8"/>
    <w:link w:val="39"/>
    <w:rsid w:val="00117677"/>
    <w:pPr>
      <w:spacing w:after="120" w:line="240" w:lineRule="auto"/>
      <w:jc w:val="left"/>
    </w:pPr>
    <w:rPr>
      <w:rFonts w:eastAsia="Times New Roman" w:cs="David"/>
      <w:sz w:val="16"/>
      <w:szCs w:val="16"/>
    </w:rPr>
  </w:style>
  <w:style w:type="character" w:customStyle="1" w:styleId="39">
    <w:name w:val="גוף טקסט 3 תו"/>
    <w:basedOn w:val="a9"/>
    <w:link w:val="38"/>
    <w:rsid w:val="00117677"/>
    <w:rPr>
      <w:rFonts w:ascii="Times New Roman" w:eastAsia="Times New Roman" w:hAnsi="Times New Roman" w:cs="David"/>
      <w:kern w:val="0"/>
      <w:sz w:val="16"/>
      <w:szCs w:val="16"/>
      <w14:ligatures w14:val="none"/>
    </w:rPr>
  </w:style>
  <w:style w:type="paragraph" w:customStyle="1" w:styleId="afffc">
    <w:name w:val="סעיף"/>
    <w:basedOn w:val="a8"/>
    <w:rsid w:val="00117677"/>
    <w:pPr>
      <w:ind w:left="368" w:hanging="368"/>
      <w:jc w:val="left"/>
    </w:pPr>
    <w:rPr>
      <w:rFonts w:eastAsia="Times New Roman" w:cs="David"/>
      <w:b/>
      <w:bCs/>
      <w:sz w:val="20"/>
    </w:rPr>
  </w:style>
  <w:style w:type="paragraph" w:customStyle="1" w:styleId="afffd">
    <w:name w:val="כתב"/>
    <w:basedOn w:val="a8"/>
    <w:rsid w:val="00117677"/>
    <w:pPr>
      <w:ind w:left="850" w:hanging="850"/>
      <w:jc w:val="left"/>
    </w:pPr>
    <w:rPr>
      <w:rFonts w:eastAsia="Times New Roman" w:cs="David"/>
      <w:sz w:val="20"/>
    </w:rPr>
  </w:style>
  <w:style w:type="paragraph" w:customStyle="1" w:styleId="1c">
    <w:name w:val="כתב 1"/>
    <w:basedOn w:val="afffd"/>
    <w:rsid w:val="00117677"/>
    <w:pPr>
      <w:ind w:left="1275" w:hanging="425"/>
    </w:pPr>
  </w:style>
  <w:style w:type="paragraph" w:customStyle="1" w:styleId="afffe">
    <w:name w:val="סעיף גוף"/>
    <w:basedOn w:val="a8"/>
    <w:rsid w:val="00117677"/>
    <w:pPr>
      <w:jc w:val="left"/>
    </w:pPr>
    <w:rPr>
      <w:rFonts w:eastAsia="Times New Roman" w:cs="David Transparent"/>
      <w:sz w:val="20"/>
      <w:szCs w:val="20"/>
    </w:rPr>
  </w:style>
  <w:style w:type="paragraph" w:customStyle="1" w:styleId="affff">
    <w:name w:val="מפרט"/>
    <w:rsid w:val="00117677"/>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bidi w:val="0"/>
      <w:spacing w:line="240" w:lineRule="auto"/>
    </w:pPr>
    <w:rPr>
      <w:rFonts w:ascii="Arial" w:eastAsia="Times New Roman" w:hAnsi="Times New Roman" w:cs="Miriam"/>
      <w:snapToGrid w:val="0"/>
      <w:kern w:val="0"/>
      <w:sz w:val="16"/>
      <w:szCs w:val="20"/>
      <w:lang w:eastAsia="he-IL"/>
      <w14:ligatures w14:val="none"/>
    </w:rPr>
  </w:style>
  <w:style w:type="paragraph" w:customStyle="1" w:styleId="10-">
    <w:name w:val="10-מרים"/>
    <w:rsid w:val="00117677"/>
    <w:pPr>
      <w:widowControl w:val="0"/>
      <w:bidi w:val="0"/>
      <w:spacing w:line="240" w:lineRule="auto"/>
    </w:pPr>
    <w:rPr>
      <w:rFonts w:ascii="Arial" w:eastAsia="Times New Roman" w:hAnsi="Akhbar MT Simplified" w:cs="QMiriam"/>
      <w:snapToGrid w:val="0"/>
      <w:color w:val="FF0000"/>
      <w:kern w:val="0"/>
      <w:sz w:val="20"/>
      <w:szCs w:val="20"/>
      <w:lang w:eastAsia="he-IL"/>
      <w14:ligatures w14:val="none"/>
    </w:rPr>
  </w:style>
  <w:style w:type="paragraph" w:customStyle="1" w:styleId="-1">
    <w:name w:val="רגיל-דוד"/>
    <w:rsid w:val="00117677"/>
    <w:pPr>
      <w:widowControl w:val="0"/>
      <w:bidi w:val="0"/>
      <w:spacing w:line="240" w:lineRule="auto"/>
    </w:pPr>
    <w:rPr>
      <w:rFonts w:ascii="Times NR CEw MT" w:eastAsia="Times New Roman" w:hAnsi="Times New Roman" w:cs="QDavid"/>
      <w:snapToGrid w:val="0"/>
      <w:kern w:val="0"/>
      <w:sz w:val="18"/>
      <w:lang w:eastAsia="he-IL"/>
      <w14:ligatures w14:val="none"/>
    </w:rPr>
  </w:style>
  <w:style w:type="paragraph" w:customStyle="1" w:styleId="11-">
    <w:name w:val="11-דוד"/>
    <w:rsid w:val="00117677"/>
    <w:pPr>
      <w:widowControl w:val="0"/>
      <w:autoSpaceDE w:val="0"/>
      <w:autoSpaceDN w:val="0"/>
      <w:bidi w:val="0"/>
      <w:adjustRightInd w:val="0"/>
      <w:spacing w:line="240" w:lineRule="auto"/>
    </w:pPr>
    <w:rPr>
      <w:rFonts w:ascii="Times New Roman" w:eastAsia="Times New Roman" w:hAnsi="Times New Roman" w:cs="David"/>
      <w:kern w:val="0"/>
      <w:sz w:val="20"/>
      <w14:ligatures w14:val="none"/>
    </w:rPr>
  </w:style>
  <w:style w:type="table" w:styleId="affff0">
    <w:name w:val="Table Elegant"/>
    <w:basedOn w:val="aa"/>
    <w:rsid w:val="00117677"/>
    <w:pPr>
      <w:spacing w:line="240" w:lineRule="auto"/>
    </w:pPr>
    <w:rPr>
      <w:rFonts w:ascii="Times New Roman" w:eastAsia="Times New Roman" w:hAnsi="Times New Roman" w:cs="Times New Roman"/>
      <w:kern w:val="0"/>
      <w:sz w:val="20"/>
      <w:szCs w:val="20"/>
      <w14:ligatures w14:val="non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2f">
    <w:name w:val="Table Grid 2"/>
    <w:basedOn w:val="aa"/>
    <w:rsid w:val="00117677"/>
    <w:pPr>
      <w:spacing w:line="240" w:lineRule="auto"/>
    </w:pPr>
    <w:rPr>
      <w:rFonts w:ascii="Times New Roman" w:eastAsia="Times New Roman" w:hAnsi="Times New Roman" w:cs="Times New Roman"/>
      <w:kern w:val="0"/>
      <w:sz w:val="20"/>
      <w:szCs w:val="20"/>
      <w14:ligatures w14:val="none"/>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NoSpacing1">
    <w:name w:val="No Spacing1"/>
    <w:rsid w:val="00117677"/>
    <w:pPr>
      <w:spacing w:line="240" w:lineRule="auto"/>
    </w:pPr>
    <w:rPr>
      <w:rFonts w:ascii="Calibri" w:eastAsia="Times New Roman" w:hAnsi="Calibri" w:cs="Arial"/>
      <w:kern w:val="0"/>
      <w14:ligatures w14:val="none"/>
    </w:rPr>
  </w:style>
  <w:style w:type="character" w:customStyle="1" w:styleId="160">
    <w:name w:val="16"/>
    <w:rsid w:val="00117677"/>
    <w:rPr>
      <w:szCs w:val="28"/>
    </w:rPr>
  </w:style>
  <w:style w:type="character" w:customStyle="1" w:styleId="affff1">
    <w:name w:val="תו תו"/>
    <w:aliases w:val="Char Char Char Char תו,תו Char תו תו,תו Char Char תו,תו Char תו1,כותרת 2 תו תו תו תו תו תו1,כותרת 2 תו תו תו תו תו תו תו תו תו,כותרת 2 תו תו תו תו תו תו תו1,כותרת 2 תו תו תו תו תו1,h2 תו,H21 תו,H22 תו"/>
    <w:rsid w:val="00117677"/>
    <w:rPr>
      <w:rFonts w:cs="David"/>
      <w:sz w:val="24"/>
      <w:szCs w:val="28"/>
      <w:lang w:eastAsia="he-IL"/>
    </w:rPr>
  </w:style>
  <w:style w:type="paragraph" w:styleId="2f0">
    <w:name w:val="Body Text Indent 2"/>
    <w:basedOn w:val="a8"/>
    <w:link w:val="2f1"/>
    <w:rsid w:val="00117677"/>
    <w:pPr>
      <w:spacing w:after="120" w:line="480" w:lineRule="auto"/>
      <w:ind w:left="283"/>
      <w:jc w:val="left"/>
    </w:pPr>
    <w:rPr>
      <w:rFonts w:eastAsia="Times New Roman" w:cs="Times New Roman"/>
      <w:szCs w:val="28"/>
      <w:lang w:val="x-none" w:eastAsia="he-IL"/>
    </w:rPr>
  </w:style>
  <w:style w:type="character" w:customStyle="1" w:styleId="2f1">
    <w:name w:val="כניסה בגוף טקסט 2 תו"/>
    <w:basedOn w:val="a9"/>
    <w:link w:val="2f0"/>
    <w:rsid w:val="00117677"/>
    <w:rPr>
      <w:rFonts w:ascii="Times New Roman" w:eastAsia="Times New Roman" w:hAnsi="Times New Roman" w:cs="Times New Roman"/>
      <w:kern w:val="0"/>
      <w:sz w:val="24"/>
      <w:szCs w:val="28"/>
      <w:lang w:val="x-none" w:eastAsia="he-IL"/>
      <w14:ligatures w14:val="none"/>
    </w:rPr>
  </w:style>
  <w:style w:type="paragraph" w:customStyle="1" w:styleId="310">
    <w:name w:val="גוף טקסט 31"/>
    <w:basedOn w:val="a8"/>
    <w:rsid w:val="00117677"/>
    <w:pPr>
      <w:suppressAutoHyphens/>
      <w:jc w:val="center"/>
    </w:pPr>
    <w:rPr>
      <w:rFonts w:eastAsia="Times New Roman" w:cs="David"/>
      <w:b/>
      <w:bCs/>
      <w:i/>
      <w:iCs/>
      <w:sz w:val="20"/>
      <w:lang w:eastAsia="he-IL"/>
    </w:rPr>
  </w:style>
  <w:style w:type="paragraph" w:styleId="a">
    <w:name w:val="List Number"/>
    <w:basedOn w:val="a8"/>
    <w:rsid w:val="00117677"/>
    <w:pPr>
      <w:numPr>
        <w:numId w:val="20"/>
      </w:numPr>
      <w:spacing w:line="240" w:lineRule="auto"/>
      <w:contextualSpacing/>
      <w:jc w:val="left"/>
    </w:pPr>
    <w:rPr>
      <w:rFonts w:eastAsia="Times New Roman" w:cs="David"/>
      <w:sz w:val="28"/>
      <w:szCs w:val="28"/>
    </w:rPr>
  </w:style>
  <w:style w:type="paragraph" w:styleId="2">
    <w:name w:val="List Number 2"/>
    <w:basedOn w:val="a8"/>
    <w:rsid w:val="00117677"/>
    <w:pPr>
      <w:numPr>
        <w:numId w:val="21"/>
      </w:numPr>
      <w:spacing w:line="240" w:lineRule="auto"/>
      <w:contextualSpacing/>
      <w:jc w:val="left"/>
    </w:pPr>
    <w:rPr>
      <w:rFonts w:eastAsia="Times New Roman" w:cs="David"/>
      <w:sz w:val="28"/>
      <w:szCs w:val="28"/>
    </w:rPr>
  </w:style>
  <w:style w:type="paragraph" w:customStyle="1" w:styleId="MIC">
    <w:name w:val="MIC"/>
    <w:basedOn w:val="a8"/>
    <w:rsid w:val="00117677"/>
    <w:pPr>
      <w:spacing w:line="240" w:lineRule="auto"/>
      <w:ind w:left="401" w:hanging="283"/>
    </w:pPr>
    <w:rPr>
      <w:rFonts w:eastAsia="Times New Roman" w:cs="David"/>
      <w:kern w:val="28"/>
      <w:sz w:val="20"/>
    </w:rPr>
  </w:style>
  <w:style w:type="character" w:customStyle="1" w:styleId="1d">
    <w:name w:val="כותרת טקסט1"/>
    <w:basedOn w:val="a9"/>
    <w:rsid w:val="00117677"/>
  </w:style>
  <w:style w:type="paragraph" w:customStyle="1" w:styleId="221">
    <w:name w:val="?????22"/>
    <w:basedOn w:val="a8"/>
    <w:rsid w:val="00117677"/>
    <w:pPr>
      <w:overflowPunct w:val="0"/>
      <w:autoSpaceDE w:val="0"/>
      <w:autoSpaceDN w:val="0"/>
      <w:bidi w:val="0"/>
      <w:adjustRightInd w:val="0"/>
      <w:spacing w:after="120"/>
      <w:ind w:right="851" w:hanging="851"/>
      <w:textAlignment w:val="baseline"/>
    </w:pPr>
    <w:rPr>
      <w:rFonts w:eastAsia="SimSun" w:cs="Times New Roman"/>
      <w:sz w:val="20"/>
      <w:szCs w:val="20"/>
      <w:lang w:eastAsia="he-IL"/>
    </w:rPr>
  </w:style>
  <w:style w:type="paragraph" w:customStyle="1" w:styleId="3a">
    <w:name w:val="?????3"/>
    <w:basedOn w:val="a8"/>
    <w:rsid w:val="00117677"/>
    <w:pPr>
      <w:overflowPunct w:val="0"/>
      <w:autoSpaceDE w:val="0"/>
      <w:autoSpaceDN w:val="0"/>
      <w:bidi w:val="0"/>
      <w:adjustRightInd w:val="0"/>
      <w:spacing w:after="120"/>
      <w:ind w:left="991" w:hanging="992"/>
      <w:textAlignment w:val="baseline"/>
    </w:pPr>
    <w:rPr>
      <w:rFonts w:eastAsia="SimSun" w:cs="Times New Roman"/>
      <w:sz w:val="20"/>
      <w:szCs w:val="20"/>
      <w:lang w:eastAsia="he-IL"/>
    </w:rPr>
  </w:style>
  <w:style w:type="paragraph" w:customStyle="1" w:styleId="a0">
    <w:name w:val="סעיפי מפרט"/>
    <w:basedOn w:val="4"/>
    <w:rsid w:val="00117677"/>
    <w:pPr>
      <w:keepLines w:val="0"/>
      <w:widowControl w:val="0"/>
      <w:numPr>
        <w:numId w:val="22"/>
      </w:numPr>
      <w:overflowPunct w:val="0"/>
      <w:autoSpaceDE w:val="0"/>
      <w:autoSpaceDN w:val="0"/>
      <w:adjustRightInd w:val="0"/>
      <w:spacing w:line="240" w:lineRule="auto"/>
      <w:textAlignment w:val="baseline"/>
      <w:outlineLvl w:val="9"/>
    </w:pPr>
    <w:rPr>
      <w:rFonts w:ascii="Arial" w:hAnsi="Arial" w:cs="Arial"/>
      <w:color w:val="auto"/>
      <w:lang w:eastAsia="en-US"/>
    </w:rPr>
  </w:style>
  <w:style w:type="paragraph" w:customStyle="1" w:styleId="-">
    <w:name w:val="סעיפי מפרט- תל"/>
    <w:basedOn w:val="4"/>
    <w:rsid w:val="00117677"/>
    <w:pPr>
      <w:keepLines w:val="0"/>
      <w:widowControl w:val="0"/>
      <w:numPr>
        <w:ilvl w:val="0"/>
        <w:numId w:val="22"/>
      </w:numPr>
      <w:overflowPunct w:val="0"/>
      <w:autoSpaceDE w:val="0"/>
      <w:autoSpaceDN w:val="0"/>
      <w:adjustRightInd w:val="0"/>
      <w:spacing w:line="240" w:lineRule="auto"/>
      <w:ind w:right="0"/>
      <w:textAlignment w:val="baseline"/>
      <w:outlineLvl w:val="9"/>
    </w:pPr>
    <w:rPr>
      <w:rFonts w:ascii="Arial" w:hAnsi="Arial" w:cs="Arial"/>
      <w:color w:val="auto"/>
      <w:lang w:eastAsia="en-US"/>
    </w:rPr>
  </w:style>
  <w:style w:type="paragraph" w:styleId="3b">
    <w:name w:val="Body Text Indent 3"/>
    <w:basedOn w:val="a8"/>
    <w:link w:val="3c"/>
    <w:rsid w:val="00117677"/>
    <w:pPr>
      <w:spacing w:after="120" w:line="240" w:lineRule="auto"/>
      <w:ind w:left="283"/>
      <w:jc w:val="left"/>
    </w:pPr>
    <w:rPr>
      <w:rFonts w:eastAsia="Times New Roman" w:cs="Times New Roman"/>
      <w:sz w:val="16"/>
      <w:szCs w:val="16"/>
      <w:lang w:eastAsia="he-IL"/>
    </w:rPr>
  </w:style>
  <w:style w:type="character" w:customStyle="1" w:styleId="3c">
    <w:name w:val="כניסה בגוף טקסט 3 תו"/>
    <w:basedOn w:val="a9"/>
    <w:link w:val="3b"/>
    <w:rsid w:val="00117677"/>
    <w:rPr>
      <w:rFonts w:ascii="Times New Roman" w:eastAsia="Times New Roman" w:hAnsi="Times New Roman" w:cs="Times New Roman"/>
      <w:kern w:val="0"/>
      <w:sz w:val="16"/>
      <w:szCs w:val="16"/>
      <w:lang w:eastAsia="he-IL"/>
      <w14:ligatures w14:val="none"/>
    </w:rPr>
  </w:style>
  <w:style w:type="paragraph" w:styleId="45">
    <w:name w:val="List 4"/>
    <w:basedOn w:val="a8"/>
    <w:rsid w:val="00117677"/>
    <w:pPr>
      <w:spacing w:line="240" w:lineRule="auto"/>
      <w:ind w:left="1132" w:hanging="283"/>
      <w:jc w:val="left"/>
    </w:pPr>
    <w:rPr>
      <w:rFonts w:eastAsia="Times New Roman" w:cs="Times New Roman"/>
      <w:lang w:eastAsia="he-IL"/>
    </w:rPr>
  </w:style>
  <w:style w:type="paragraph" w:styleId="52">
    <w:name w:val="List 5"/>
    <w:basedOn w:val="a8"/>
    <w:rsid w:val="00117677"/>
    <w:pPr>
      <w:spacing w:line="240" w:lineRule="auto"/>
      <w:ind w:left="1415" w:hanging="283"/>
      <w:jc w:val="left"/>
    </w:pPr>
    <w:rPr>
      <w:rFonts w:eastAsia="Times New Roman" w:cs="Times New Roman"/>
      <w:lang w:eastAsia="he-IL"/>
    </w:rPr>
  </w:style>
  <w:style w:type="paragraph" w:styleId="affff2">
    <w:name w:val="Date"/>
    <w:basedOn w:val="a8"/>
    <w:next w:val="a8"/>
    <w:link w:val="affff3"/>
    <w:rsid w:val="00117677"/>
    <w:pPr>
      <w:spacing w:line="240" w:lineRule="auto"/>
      <w:jc w:val="left"/>
    </w:pPr>
    <w:rPr>
      <w:rFonts w:eastAsia="Times New Roman" w:cs="Times New Roman"/>
      <w:lang w:eastAsia="he-IL"/>
    </w:rPr>
  </w:style>
  <w:style w:type="character" w:customStyle="1" w:styleId="affff3">
    <w:name w:val="תאריך תו"/>
    <w:basedOn w:val="a9"/>
    <w:link w:val="affff2"/>
    <w:rsid w:val="00117677"/>
    <w:rPr>
      <w:rFonts w:ascii="Times New Roman" w:eastAsia="Times New Roman" w:hAnsi="Times New Roman" w:cs="Times New Roman"/>
      <w:kern w:val="0"/>
      <w:sz w:val="24"/>
      <w:szCs w:val="24"/>
      <w:lang w:eastAsia="he-IL"/>
      <w14:ligatures w14:val="none"/>
    </w:rPr>
  </w:style>
  <w:style w:type="paragraph" w:styleId="affff4">
    <w:name w:val="Subtitle"/>
    <w:basedOn w:val="a8"/>
    <w:link w:val="affff5"/>
    <w:qFormat/>
    <w:rsid w:val="00117677"/>
    <w:pPr>
      <w:spacing w:after="60" w:line="240" w:lineRule="auto"/>
      <w:jc w:val="center"/>
      <w:outlineLvl w:val="1"/>
    </w:pPr>
    <w:rPr>
      <w:rFonts w:ascii="Arial" w:eastAsia="Times New Roman" w:hAnsi="Arial" w:cs="Arial"/>
      <w:lang w:eastAsia="he-IL"/>
    </w:rPr>
  </w:style>
  <w:style w:type="character" w:customStyle="1" w:styleId="affff5">
    <w:name w:val="כותרת משנה תו"/>
    <w:basedOn w:val="a9"/>
    <w:link w:val="affff4"/>
    <w:rsid w:val="00117677"/>
    <w:rPr>
      <w:rFonts w:ascii="Arial" w:eastAsia="Times New Roman" w:hAnsi="Arial" w:cs="Arial"/>
      <w:kern w:val="0"/>
      <w:sz w:val="24"/>
      <w:szCs w:val="24"/>
      <w:lang w:eastAsia="he-IL"/>
      <w14:ligatures w14:val="none"/>
    </w:rPr>
  </w:style>
  <w:style w:type="paragraph" w:styleId="affff6">
    <w:name w:val="Body Text First Indent"/>
    <w:basedOn w:val="afd"/>
    <w:link w:val="affff7"/>
    <w:rsid w:val="00117677"/>
    <w:pPr>
      <w:spacing w:after="120" w:line="240" w:lineRule="auto"/>
      <w:ind w:firstLine="210"/>
      <w:jc w:val="left"/>
    </w:pPr>
    <w:rPr>
      <w:rFonts w:cs="Times New Roman"/>
      <w:color w:val="auto"/>
    </w:rPr>
  </w:style>
  <w:style w:type="character" w:customStyle="1" w:styleId="affff7">
    <w:name w:val="כניסת שורה ראשונה בגוף טקסט תו"/>
    <w:basedOn w:val="afe"/>
    <w:link w:val="affff6"/>
    <w:rsid w:val="00117677"/>
    <w:rPr>
      <w:rFonts w:ascii="Times New Roman" w:eastAsia="Times New Roman" w:hAnsi="Times New Roman" w:cs="Times New Roman"/>
      <w:kern w:val="0"/>
      <w:sz w:val="24"/>
      <w:szCs w:val="24"/>
      <w:lang w:eastAsia="he-IL"/>
      <w14:ligatures w14:val="none"/>
    </w:rPr>
  </w:style>
  <w:style w:type="character" w:customStyle="1" w:styleId="17">
    <w:name w:val="גוף טקסט תו1"/>
    <w:basedOn w:val="a9"/>
    <w:link w:val="afd"/>
    <w:rsid w:val="00117677"/>
    <w:rPr>
      <w:rFonts w:ascii="Times New Roman" w:eastAsia="Times New Roman" w:hAnsi="Times New Roman" w:cs="David"/>
      <w:color w:val="000000"/>
      <w:kern w:val="0"/>
      <w:sz w:val="24"/>
      <w:szCs w:val="24"/>
      <w:lang w:eastAsia="he-IL"/>
      <w14:ligatures w14:val="none"/>
    </w:rPr>
  </w:style>
  <w:style w:type="paragraph" w:styleId="2f2">
    <w:name w:val="Body Text First Indent 2"/>
    <w:basedOn w:val="aff2"/>
    <w:link w:val="2f3"/>
    <w:rsid w:val="00117677"/>
    <w:pPr>
      <w:spacing w:after="120" w:line="240" w:lineRule="auto"/>
      <w:ind w:left="283" w:right="0" w:firstLine="210"/>
      <w:jc w:val="left"/>
    </w:pPr>
    <w:rPr>
      <w:rFonts w:cs="Times New Roman"/>
      <w:b w:val="0"/>
      <w:snapToGrid/>
      <w:sz w:val="24"/>
    </w:rPr>
  </w:style>
  <w:style w:type="character" w:customStyle="1" w:styleId="2f3">
    <w:name w:val="כניסת שורה ראשונה בגוף טקסט 2 תו"/>
    <w:basedOn w:val="aff3"/>
    <w:link w:val="2f2"/>
    <w:rsid w:val="00117677"/>
    <w:rPr>
      <w:rFonts w:ascii="Times New Roman" w:eastAsia="Times New Roman" w:hAnsi="Times New Roman" w:cs="Times New Roman"/>
      <w:b w:val="0"/>
      <w:snapToGrid/>
      <w:kern w:val="0"/>
      <w:sz w:val="24"/>
      <w:szCs w:val="24"/>
      <w:lang w:eastAsia="he-IL"/>
      <w14:ligatures w14:val="none"/>
    </w:rPr>
  </w:style>
  <w:style w:type="paragraph" w:styleId="affff8">
    <w:name w:val="caption"/>
    <w:basedOn w:val="a8"/>
    <w:next w:val="a8"/>
    <w:qFormat/>
    <w:rsid w:val="00117677"/>
    <w:pPr>
      <w:jc w:val="right"/>
    </w:pPr>
    <w:rPr>
      <w:rFonts w:ascii="Courier" w:eastAsia="Times New Roman" w:hAnsi="Courier" w:cs="Times New Roman"/>
      <w:b/>
      <w:bCs/>
      <w:lang w:eastAsia="he-IL"/>
    </w:rPr>
  </w:style>
  <w:style w:type="paragraph" w:styleId="NormalWeb">
    <w:name w:val="Normal (Web)"/>
    <w:basedOn w:val="a8"/>
    <w:uiPriority w:val="99"/>
    <w:rsid w:val="00117677"/>
    <w:pPr>
      <w:spacing w:line="240" w:lineRule="auto"/>
      <w:jc w:val="left"/>
    </w:pPr>
    <w:rPr>
      <w:rFonts w:eastAsia="Times New Roman" w:cs="Times New Roman"/>
    </w:rPr>
  </w:style>
  <w:style w:type="character" w:customStyle="1" w:styleId="il">
    <w:name w:val="il"/>
    <w:rsid w:val="00117677"/>
  </w:style>
  <w:style w:type="paragraph" w:customStyle="1" w:styleId="BodyText4">
    <w:name w:val="Body Text 4"/>
    <w:basedOn w:val="aff2"/>
    <w:rsid w:val="00117677"/>
    <w:pPr>
      <w:tabs>
        <w:tab w:val="left" w:pos="567"/>
        <w:tab w:val="left" w:pos="1134"/>
        <w:tab w:val="left" w:pos="1701"/>
        <w:tab w:val="left" w:pos="2268"/>
      </w:tabs>
      <w:autoSpaceDE w:val="0"/>
      <w:autoSpaceDN w:val="0"/>
      <w:spacing w:after="120" w:line="360" w:lineRule="auto"/>
      <w:ind w:right="283"/>
    </w:pPr>
    <w:rPr>
      <w:b w:val="0"/>
      <w:snapToGrid/>
      <w:sz w:val="24"/>
      <w:szCs w:val="25"/>
    </w:rPr>
  </w:style>
  <w:style w:type="character" w:styleId="FollowedHyperlink">
    <w:name w:val="FollowedHyperlink"/>
    <w:rsid w:val="00117677"/>
    <w:rPr>
      <w:color w:val="800080"/>
      <w:u w:val="single"/>
    </w:rPr>
  </w:style>
  <w:style w:type="paragraph" w:customStyle="1" w:styleId="0">
    <w:name w:val="ש0"/>
    <w:basedOn w:val="a8"/>
    <w:rsid w:val="00117677"/>
    <w:pPr>
      <w:spacing w:before="120"/>
      <w:ind w:left="851"/>
    </w:pPr>
    <w:rPr>
      <w:rFonts w:ascii="Arial" w:eastAsia="Times New Roman" w:hAnsi="Arial" w:cs="David"/>
      <w:noProof/>
      <w:sz w:val="20"/>
    </w:rPr>
  </w:style>
  <w:style w:type="paragraph" w:customStyle="1" w:styleId="1e">
    <w:name w:val="ש1"/>
    <w:basedOn w:val="0"/>
    <w:rsid w:val="00117677"/>
    <w:pPr>
      <w:ind w:hanging="851"/>
    </w:pPr>
  </w:style>
  <w:style w:type="paragraph" w:customStyle="1" w:styleId="2f4">
    <w:name w:val="ש2"/>
    <w:basedOn w:val="1e"/>
    <w:rsid w:val="00117677"/>
    <w:pPr>
      <w:ind w:left="1418" w:hanging="567"/>
    </w:pPr>
  </w:style>
  <w:style w:type="paragraph" w:customStyle="1" w:styleId="3d">
    <w:name w:val="ש3"/>
    <w:basedOn w:val="2f4"/>
    <w:rsid w:val="00117677"/>
    <w:pPr>
      <w:ind w:left="1985"/>
    </w:pPr>
  </w:style>
  <w:style w:type="paragraph" w:customStyle="1" w:styleId="46">
    <w:name w:val="ש4"/>
    <w:basedOn w:val="3d"/>
    <w:rsid w:val="00117677"/>
    <w:pPr>
      <w:ind w:left="2552"/>
    </w:pPr>
  </w:style>
  <w:style w:type="paragraph" w:customStyle="1" w:styleId="53">
    <w:name w:val="ש5"/>
    <w:basedOn w:val="46"/>
    <w:rsid w:val="00117677"/>
    <w:pPr>
      <w:ind w:left="3119"/>
    </w:pPr>
  </w:style>
  <w:style w:type="paragraph" w:customStyle="1" w:styleId="61">
    <w:name w:val="ש6"/>
    <w:basedOn w:val="53"/>
    <w:rsid w:val="00117677"/>
    <w:pPr>
      <w:ind w:left="3686"/>
    </w:pPr>
  </w:style>
  <w:style w:type="paragraph" w:customStyle="1" w:styleId="72">
    <w:name w:val="ש7"/>
    <w:basedOn w:val="61"/>
    <w:rsid w:val="00117677"/>
    <w:pPr>
      <w:ind w:left="567"/>
    </w:pPr>
  </w:style>
  <w:style w:type="paragraph" w:customStyle="1" w:styleId="affff9">
    <w:name w:val="תוכן"/>
    <w:basedOn w:val="0"/>
    <w:rsid w:val="00117677"/>
    <w:pPr>
      <w:tabs>
        <w:tab w:val="left" w:leader="dot" w:pos="7938"/>
      </w:tabs>
    </w:pPr>
  </w:style>
  <w:style w:type="paragraph" w:customStyle="1" w:styleId="affffa">
    <w:name w:val="סער"/>
    <w:basedOn w:val="0"/>
    <w:next w:val="0"/>
    <w:rsid w:val="00117677"/>
    <w:pPr>
      <w:jc w:val="center"/>
    </w:pPr>
    <w:rPr>
      <w:b/>
      <w:bCs/>
      <w:szCs w:val="50"/>
      <w:u w:val="single"/>
    </w:rPr>
  </w:style>
  <w:style w:type="paragraph" w:customStyle="1" w:styleId="affffb">
    <w:name w:val="כותרת"/>
    <w:basedOn w:val="0"/>
    <w:next w:val="0"/>
    <w:link w:val="affffc"/>
    <w:rsid w:val="00117677"/>
    <w:pPr>
      <w:jc w:val="center"/>
    </w:pPr>
    <w:rPr>
      <w:bCs/>
      <w:szCs w:val="40"/>
      <w:u w:val="single"/>
    </w:rPr>
  </w:style>
  <w:style w:type="paragraph" w:customStyle="1" w:styleId="81">
    <w:name w:val="ש8"/>
    <w:basedOn w:val="72"/>
    <w:rsid w:val="00117677"/>
    <w:pPr>
      <w:ind w:left="1134"/>
    </w:pPr>
  </w:style>
  <w:style w:type="paragraph" w:customStyle="1" w:styleId="91">
    <w:name w:val="ש9"/>
    <w:basedOn w:val="81"/>
    <w:rsid w:val="00117677"/>
    <w:pPr>
      <w:ind w:left="1701"/>
    </w:pPr>
  </w:style>
  <w:style w:type="paragraph" w:styleId="affffd">
    <w:name w:val="Document Map"/>
    <w:basedOn w:val="a8"/>
    <w:link w:val="affffe"/>
    <w:rsid w:val="00117677"/>
    <w:pPr>
      <w:shd w:val="clear" w:color="auto" w:fill="000080"/>
      <w:spacing w:before="120"/>
      <w:ind w:left="851"/>
    </w:pPr>
    <w:rPr>
      <w:rFonts w:ascii="Tahoma" w:eastAsia="Times New Roman" w:hAnsi="Arial" w:cs="Miriam"/>
      <w:noProof/>
      <w:sz w:val="20"/>
    </w:rPr>
  </w:style>
  <w:style w:type="character" w:customStyle="1" w:styleId="affffe">
    <w:name w:val="מפת מסמך תו"/>
    <w:basedOn w:val="a9"/>
    <w:link w:val="affffd"/>
    <w:rsid w:val="00117677"/>
    <w:rPr>
      <w:rFonts w:ascii="Tahoma" w:eastAsia="Times New Roman" w:hAnsi="Arial" w:cs="Miriam"/>
      <w:noProof/>
      <w:kern w:val="0"/>
      <w:sz w:val="20"/>
      <w:szCs w:val="24"/>
      <w:shd w:val="clear" w:color="auto" w:fill="000080"/>
      <w14:ligatures w14:val="none"/>
    </w:rPr>
  </w:style>
  <w:style w:type="paragraph" w:customStyle="1" w:styleId="afffff">
    <w:name w:val="שורה א"/>
    <w:basedOn w:val="a8"/>
    <w:rsid w:val="00117677"/>
    <w:pPr>
      <w:tabs>
        <w:tab w:val="left" w:pos="991"/>
        <w:tab w:val="left" w:pos="1416"/>
        <w:tab w:val="left" w:pos="1983"/>
        <w:tab w:val="left" w:pos="2550"/>
      </w:tabs>
      <w:spacing w:before="120" w:after="120"/>
      <w:ind w:left="992"/>
    </w:pPr>
    <w:rPr>
      <w:rFonts w:eastAsia="Times New Roman" w:cs="David"/>
      <w:noProof/>
      <w:sz w:val="22"/>
    </w:rPr>
  </w:style>
  <w:style w:type="paragraph" w:styleId="TOC4">
    <w:name w:val="toc 4"/>
    <w:basedOn w:val="a8"/>
    <w:next w:val="a8"/>
    <w:autoRedefine/>
    <w:uiPriority w:val="39"/>
    <w:rsid w:val="00117677"/>
    <w:pPr>
      <w:bidi w:val="0"/>
      <w:spacing w:before="120"/>
      <w:ind w:left="720"/>
      <w:jc w:val="left"/>
    </w:pPr>
    <w:rPr>
      <w:rFonts w:eastAsia="Times New Roman" w:cs="Times New Roman"/>
    </w:rPr>
  </w:style>
  <w:style w:type="paragraph" w:styleId="TOC5">
    <w:name w:val="toc 5"/>
    <w:basedOn w:val="a8"/>
    <w:next w:val="a8"/>
    <w:autoRedefine/>
    <w:uiPriority w:val="39"/>
    <w:rsid w:val="00117677"/>
    <w:pPr>
      <w:bidi w:val="0"/>
      <w:spacing w:before="120"/>
      <w:ind w:left="960"/>
      <w:jc w:val="left"/>
    </w:pPr>
    <w:rPr>
      <w:rFonts w:eastAsia="Times New Roman" w:cs="Times New Roman"/>
    </w:rPr>
  </w:style>
  <w:style w:type="paragraph" w:styleId="TOC6">
    <w:name w:val="toc 6"/>
    <w:basedOn w:val="a8"/>
    <w:next w:val="a8"/>
    <w:autoRedefine/>
    <w:uiPriority w:val="39"/>
    <w:rsid w:val="00117677"/>
    <w:pPr>
      <w:bidi w:val="0"/>
      <w:spacing w:before="120"/>
      <w:ind w:left="1200"/>
      <w:jc w:val="left"/>
    </w:pPr>
    <w:rPr>
      <w:rFonts w:eastAsia="Times New Roman" w:cs="Times New Roman"/>
    </w:rPr>
  </w:style>
  <w:style w:type="paragraph" w:styleId="TOC7">
    <w:name w:val="toc 7"/>
    <w:basedOn w:val="a8"/>
    <w:next w:val="a8"/>
    <w:autoRedefine/>
    <w:uiPriority w:val="39"/>
    <w:rsid w:val="00117677"/>
    <w:pPr>
      <w:bidi w:val="0"/>
      <w:spacing w:before="120"/>
      <w:ind w:left="1440"/>
      <w:jc w:val="left"/>
    </w:pPr>
    <w:rPr>
      <w:rFonts w:eastAsia="Times New Roman" w:cs="Times New Roman"/>
    </w:rPr>
  </w:style>
  <w:style w:type="paragraph" w:styleId="TOC8">
    <w:name w:val="toc 8"/>
    <w:basedOn w:val="a8"/>
    <w:next w:val="a8"/>
    <w:autoRedefine/>
    <w:uiPriority w:val="39"/>
    <w:rsid w:val="00117677"/>
    <w:pPr>
      <w:bidi w:val="0"/>
      <w:spacing w:before="120"/>
      <w:ind w:left="1680"/>
      <w:jc w:val="left"/>
    </w:pPr>
    <w:rPr>
      <w:rFonts w:eastAsia="Times New Roman" w:cs="Times New Roman"/>
    </w:rPr>
  </w:style>
  <w:style w:type="paragraph" w:styleId="TOC9">
    <w:name w:val="toc 9"/>
    <w:basedOn w:val="a8"/>
    <w:next w:val="a8"/>
    <w:autoRedefine/>
    <w:uiPriority w:val="39"/>
    <w:rsid w:val="00117677"/>
    <w:pPr>
      <w:bidi w:val="0"/>
      <w:spacing w:before="120"/>
      <w:ind w:left="1920"/>
      <w:jc w:val="left"/>
    </w:pPr>
    <w:rPr>
      <w:rFonts w:eastAsia="Times New Roman" w:cs="Times New Roman"/>
    </w:rPr>
  </w:style>
  <w:style w:type="paragraph" w:customStyle="1" w:styleId="afffff0">
    <w:name w:val="סגנון"/>
    <w:basedOn w:val="a8"/>
    <w:rsid w:val="00117677"/>
    <w:pPr>
      <w:tabs>
        <w:tab w:val="center" w:pos="4819"/>
        <w:tab w:val="right" w:pos="9071"/>
      </w:tabs>
      <w:spacing w:before="120"/>
      <w:ind w:left="567" w:hanging="567"/>
      <w:jc w:val="left"/>
    </w:pPr>
    <w:rPr>
      <w:rFonts w:eastAsia="Times New Roman" w:cs="David"/>
      <w:sz w:val="20"/>
      <w:lang w:eastAsia="he-IL"/>
    </w:rPr>
  </w:style>
  <w:style w:type="paragraph" w:customStyle="1" w:styleId="SpbN1">
    <w:name w:val="Spb_N1"/>
    <w:basedOn w:val="a8"/>
    <w:rsid w:val="00117677"/>
    <w:pPr>
      <w:spacing w:before="120"/>
      <w:ind w:left="851"/>
      <w:jc w:val="left"/>
    </w:pPr>
    <w:rPr>
      <w:rFonts w:eastAsia="Times New Roman" w:cs="David"/>
    </w:rPr>
  </w:style>
  <w:style w:type="paragraph" w:customStyle="1" w:styleId="SPBH2">
    <w:name w:val="SPB_H2"/>
    <w:basedOn w:val="22"/>
    <w:rsid w:val="00117677"/>
    <w:pPr>
      <w:keepNext/>
      <w:keepLines w:val="0"/>
      <w:numPr>
        <w:ilvl w:val="0"/>
        <w:numId w:val="0"/>
      </w:numPr>
      <w:tabs>
        <w:tab w:val="left" w:pos="851"/>
      </w:tabs>
      <w:spacing w:before="120"/>
      <w:ind w:right="851"/>
      <w:jc w:val="left"/>
    </w:pPr>
    <w:rPr>
      <w:rFonts w:ascii="Arial" w:hAnsi="Arial"/>
      <w:b/>
      <w:bCs/>
      <w:color w:val="auto"/>
      <w:u w:val="single"/>
      <w:lang w:eastAsia="en-US"/>
    </w:rPr>
  </w:style>
  <w:style w:type="paragraph" w:customStyle="1" w:styleId="1f">
    <w:name w:val="?????1"/>
    <w:basedOn w:val="a8"/>
    <w:rsid w:val="00117677"/>
    <w:pPr>
      <w:tabs>
        <w:tab w:val="left" w:pos="680"/>
        <w:tab w:val="left" w:pos="1361"/>
        <w:tab w:val="left" w:pos="2041"/>
        <w:tab w:val="left" w:pos="2722"/>
      </w:tabs>
      <w:overflowPunct w:val="0"/>
      <w:autoSpaceDE w:val="0"/>
      <w:autoSpaceDN w:val="0"/>
      <w:bidi w:val="0"/>
      <w:adjustRightInd w:val="0"/>
      <w:ind w:right="680" w:hanging="680"/>
      <w:textAlignment w:val="baseline"/>
    </w:pPr>
    <w:rPr>
      <w:rFonts w:eastAsia="Times New Roman" w:cs="Times New Roman"/>
      <w:sz w:val="22"/>
      <w:szCs w:val="22"/>
    </w:rPr>
  </w:style>
  <w:style w:type="paragraph" w:customStyle="1" w:styleId="2f5">
    <w:name w:val="?????2"/>
    <w:basedOn w:val="a8"/>
    <w:rsid w:val="00117677"/>
    <w:pPr>
      <w:tabs>
        <w:tab w:val="left" w:pos="680"/>
        <w:tab w:val="left" w:pos="1361"/>
        <w:tab w:val="left" w:pos="2041"/>
        <w:tab w:val="left" w:pos="2722"/>
      </w:tabs>
      <w:overflowPunct w:val="0"/>
      <w:autoSpaceDE w:val="0"/>
      <w:autoSpaceDN w:val="0"/>
      <w:bidi w:val="0"/>
      <w:adjustRightInd w:val="0"/>
      <w:spacing w:line="340" w:lineRule="atLeast"/>
      <w:ind w:right="1360" w:hanging="680"/>
      <w:jc w:val="left"/>
      <w:textAlignment w:val="baseline"/>
    </w:pPr>
    <w:rPr>
      <w:rFonts w:eastAsia="Times New Roman" w:cs="Times New Roman"/>
      <w:sz w:val="22"/>
      <w:szCs w:val="22"/>
    </w:rPr>
  </w:style>
  <w:style w:type="paragraph" w:customStyle="1" w:styleId="Norm1">
    <w:name w:val="Norm1"/>
    <w:basedOn w:val="a8"/>
    <w:rsid w:val="00117677"/>
    <w:pPr>
      <w:tabs>
        <w:tab w:val="left" w:pos="680"/>
        <w:tab w:val="left" w:pos="1361"/>
        <w:tab w:val="left" w:pos="2041"/>
      </w:tabs>
      <w:overflowPunct w:val="0"/>
      <w:autoSpaceDE w:val="0"/>
      <w:autoSpaceDN w:val="0"/>
      <w:bidi w:val="0"/>
      <w:adjustRightInd w:val="0"/>
      <w:ind w:right="680" w:hanging="680"/>
      <w:textAlignment w:val="baseline"/>
    </w:pPr>
    <w:rPr>
      <w:rFonts w:eastAsia="Times New Roman" w:cs="Times New Roman"/>
      <w:color w:val="FF0000"/>
      <w:sz w:val="20"/>
      <w:szCs w:val="20"/>
    </w:rPr>
  </w:style>
  <w:style w:type="paragraph" w:customStyle="1" w:styleId="Norm2">
    <w:name w:val="Norm2"/>
    <w:basedOn w:val="a8"/>
    <w:rsid w:val="00117677"/>
    <w:pPr>
      <w:tabs>
        <w:tab w:val="left" w:pos="680"/>
        <w:tab w:val="left" w:pos="1361"/>
        <w:tab w:val="left" w:pos="2041"/>
      </w:tabs>
      <w:overflowPunct w:val="0"/>
      <w:autoSpaceDE w:val="0"/>
      <w:autoSpaceDN w:val="0"/>
      <w:bidi w:val="0"/>
      <w:adjustRightInd w:val="0"/>
      <w:ind w:right="1361" w:hanging="1361"/>
      <w:textAlignment w:val="baseline"/>
    </w:pPr>
    <w:rPr>
      <w:rFonts w:eastAsia="Times New Roman" w:cs="Times New Roman"/>
      <w:color w:val="FF0000"/>
      <w:sz w:val="20"/>
      <w:szCs w:val="20"/>
    </w:rPr>
  </w:style>
  <w:style w:type="character" w:customStyle="1" w:styleId="1f0">
    <w:name w:val="טקסט הערה תו1"/>
    <w:uiPriority w:val="99"/>
    <w:rsid w:val="00117677"/>
    <w:rPr>
      <w:rFonts w:cs="David"/>
    </w:rPr>
  </w:style>
  <w:style w:type="paragraph" w:customStyle="1" w:styleId="BodyText5">
    <w:name w:val="Body Text 5"/>
    <w:basedOn w:val="aff2"/>
    <w:rsid w:val="00117677"/>
    <w:pPr>
      <w:spacing w:after="120" w:line="240" w:lineRule="auto"/>
      <w:ind w:left="283" w:right="0"/>
      <w:jc w:val="left"/>
    </w:pPr>
    <w:rPr>
      <w:rFonts w:cs="Times New Roman"/>
      <w:b w:val="0"/>
      <w:snapToGrid/>
      <w:sz w:val="20"/>
    </w:rPr>
  </w:style>
  <w:style w:type="paragraph" w:customStyle="1" w:styleId="-2">
    <w:name w:val="øâéì-ãåã"/>
    <w:rsid w:val="00117677"/>
    <w:pPr>
      <w:widowControl w:val="0"/>
      <w:autoSpaceDE w:val="0"/>
      <w:autoSpaceDN w:val="0"/>
      <w:bidi w:val="0"/>
      <w:adjustRightInd w:val="0"/>
      <w:spacing w:line="240" w:lineRule="auto"/>
    </w:pPr>
    <w:rPr>
      <w:rFonts w:ascii="Times New Roman" w:eastAsia="Times New Roman" w:hAnsi="Times New Roman" w:cs="Times New Roman"/>
      <w:kern w:val="0"/>
      <w:sz w:val="20"/>
      <w:szCs w:val="20"/>
      <w14:ligatures w14:val="none"/>
    </w:rPr>
  </w:style>
  <w:style w:type="paragraph" w:customStyle="1" w:styleId="OutlinedNumbered">
    <w:name w:val="Outlined Numbered"/>
    <w:basedOn w:val="a8"/>
    <w:rsid w:val="00117677"/>
    <w:pPr>
      <w:numPr>
        <w:numId w:val="9"/>
      </w:numPr>
      <w:spacing w:before="120" w:after="120"/>
      <w:ind w:right="0"/>
    </w:pPr>
    <w:rPr>
      <w:rFonts w:eastAsia="Times New Roman" w:cs="David"/>
      <w:b/>
      <w:bCs/>
      <w:u w:val="single"/>
    </w:rPr>
  </w:style>
  <w:style w:type="character" w:customStyle="1" w:styleId="BookTitle2">
    <w:name w:val="Book Title2"/>
    <w:qFormat/>
    <w:rsid w:val="00117677"/>
    <w:rPr>
      <w:b/>
      <w:smallCaps/>
      <w:spacing w:val="5"/>
      <w:sz w:val="40"/>
      <w:szCs w:val="40"/>
    </w:rPr>
  </w:style>
  <w:style w:type="paragraph" w:customStyle="1" w:styleId="ListParagraph2">
    <w:name w:val="List Paragraph2"/>
    <w:basedOn w:val="a8"/>
    <w:qFormat/>
    <w:rsid w:val="00117677"/>
    <w:pPr>
      <w:spacing w:line="240" w:lineRule="auto"/>
      <w:ind w:left="720"/>
      <w:contextualSpacing/>
      <w:jc w:val="left"/>
    </w:pPr>
    <w:rPr>
      <w:rFonts w:eastAsia="Times New Roman" w:cs="David"/>
    </w:rPr>
  </w:style>
  <w:style w:type="paragraph" w:customStyle="1" w:styleId="normal30">
    <w:name w:val="normal3"/>
    <w:basedOn w:val="a8"/>
    <w:rsid w:val="00117677"/>
    <w:pPr>
      <w:tabs>
        <w:tab w:val="left" w:pos="709"/>
        <w:tab w:val="left" w:pos="1417"/>
      </w:tabs>
      <w:spacing w:before="80" w:after="80"/>
      <w:ind w:left="1985" w:hanging="709"/>
    </w:pPr>
    <w:rPr>
      <w:rFonts w:ascii="Arial" w:eastAsia="Times New Roman" w:hAnsi="Arial" w:cs="David"/>
      <w:noProof/>
    </w:rPr>
  </w:style>
  <w:style w:type="paragraph" w:customStyle="1" w:styleId="2f6">
    <w:name w:val="פסקה 2"/>
    <w:basedOn w:val="a8"/>
    <w:rsid w:val="00117677"/>
    <w:pPr>
      <w:tabs>
        <w:tab w:val="left" w:pos="2722"/>
        <w:tab w:val="left" w:pos="3572"/>
      </w:tabs>
      <w:spacing w:line="360" w:lineRule="atLeast"/>
      <w:ind w:left="1872" w:hanging="1021"/>
    </w:pPr>
    <w:rPr>
      <w:rFonts w:eastAsia="Times New Roman" w:cs="David"/>
      <w:color w:val="000000"/>
      <w:sz w:val="18"/>
      <w:lang w:eastAsia="he-IL"/>
    </w:rPr>
  </w:style>
  <w:style w:type="paragraph" w:customStyle="1" w:styleId="3e">
    <w:name w:val="פסקה 3"/>
    <w:basedOn w:val="2f6"/>
    <w:rsid w:val="00117677"/>
    <w:pPr>
      <w:tabs>
        <w:tab w:val="clear" w:pos="2722"/>
        <w:tab w:val="clear" w:pos="3572"/>
        <w:tab w:val="left" w:pos="3742"/>
        <w:tab w:val="left" w:pos="4593"/>
      </w:tabs>
      <w:autoSpaceDE w:val="0"/>
      <w:autoSpaceDN w:val="0"/>
      <w:spacing w:line="360" w:lineRule="auto"/>
      <w:ind w:left="0" w:right="2892"/>
    </w:pPr>
    <w:rPr>
      <w:lang w:eastAsia="en-US"/>
    </w:rPr>
  </w:style>
  <w:style w:type="paragraph" w:customStyle="1" w:styleId="Default">
    <w:name w:val="Default"/>
    <w:rsid w:val="00117677"/>
    <w:pPr>
      <w:autoSpaceDE w:val="0"/>
      <w:autoSpaceDN w:val="0"/>
      <w:bidi w:val="0"/>
      <w:adjustRightInd w:val="0"/>
      <w:spacing w:line="240" w:lineRule="auto"/>
    </w:pPr>
    <w:rPr>
      <w:rFonts w:ascii="Arial" w:eastAsia="Times New Roman" w:hAnsi="Arial" w:cs="Arial"/>
      <w:color w:val="000000"/>
      <w:kern w:val="0"/>
      <w:sz w:val="24"/>
      <w:szCs w:val="24"/>
      <w:lang w:eastAsia="he-IL"/>
      <w14:ligatures w14:val="none"/>
    </w:rPr>
  </w:style>
  <w:style w:type="paragraph" w:customStyle="1" w:styleId="1f1">
    <w:name w:val="ש1כותרת"/>
    <w:basedOn w:val="a8"/>
    <w:rsid w:val="00117677"/>
    <w:pPr>
      <w:widowControl w:val="0"/>
      <w:overflowPunct w:val="0"/>
      <w:autoSpaceDE w:val="0"/>
      <w:autoSpaceDN w:val="0"/>
      <w:adjustRightInd w:val="0"/>
      <w:spacing w:before="360"/>
      <w:ind w:left="850" w:hanging="799"/>
      <w:textAlignment w:val="baseline"/>
    </w:pPr>
    <w:rPr>
      <w:rFonts w:ascii="Arial" w:eastAsia="Times New Roman" w:hAnsi="Arial" w:cs="David"/>
      <w:color w:val="0000FF"/>
      <w:sz w:val="20"/>
      <w:lang w:eastAsia="he-IL"/>
    </w:rPr>
  </w:style>
  <w:style w:type="paragraph" w:customStyle="1" w:styleId="David13">
    <w:name w:val="סגנון (עברית ושפות אחרות) David ‏13 נק' מיושר לשני הצדדים לפני: ..."/>
    <w:basedOn w:val="a8"/>
    <w:rsid w:val="00117677"/>
    <w:pPr>
      <w:spacing w:before="120" w:line="300" w:lineRule="atLeast"/>
      <w:ind w:left="1701"/>
      <w:jc w:val="left"/>
    </w:pPr>
    <w:rPr>
      <w:rFonts w:eastAsia="Times New Roman" w:cs="David"/>
      <w:sz w:val="20"/>
      <w:szCs w:val="26"/>
    </w:rPr>
  </w:style>
  <w:style w:type="paragraph" w:styleId="Index1">
    <w:name w:val="index 1"/>
    <w:basedOn w:val="a8"/>
    <w:next w:val="a8"/>
    <w:autoRedefine/>
    <w:rsid w:val="00117677"/>
    <w:pPr>
      <w:spacing w:line="240" w:lineRule="auto"/>
      <w:ind w:left="280" w:hanging="280"/>
      <w:jc w:val="left"/>
    </w:pPr>
    <w:rPr>
      <w:rFonts w:ascii="Arial" w:eastAsia="Times New Roman"/>
      <w:sz w:val="28"/>
      <w:szCs w:val="28"/>
      <w:lang w:eastAsia="he-IL"/>
    </w:rPr>
  </w:style>
  <w:style w:type="paragraph" w:styleId="Index2">
    <w:name w:val="index 2"/>
    <w:basedOn w:val="a8"/>
    <w:next w:val="a8"/>
    <w:autoRedefine/>
    <w:rsid w:val="00117677"/>
    <w:pPr>
      <w:spacing w:line="240" w:lineRule="auto"/>
      <w:ind w:left="560" w:hanging="280"/>
      <w:jc w:val="left"/>
    </w:pPr>
    <w:rPr>
      <w:rFonts w:ascii="Arial" w:eastAsia="Times New Roman"/>
      <w:sz w:val="28"/>
      <w:szCs w:val="28"/>
      <w:lang w:eastAsia="he-IL"/>
    </w:rPr>
  </w:style>
  <w:style w:type="paragraph" w:styleId="Index3">
    <w:name w:val="index 3"/>
    <w:basedOn w:val="a8"/>
    <w:next w:val="a8"/>
    <w:autoRedefine/>
    <w:rsid w:val="00117677"/>
    <w:pPr>
      <w:spacing w:line="240" w:lineRule="auto"/>
      <w:ind w:left="840" w:hanging="280"/>
      <w:jc w:val="left"/>
    </w:pPr>
    <w:rPr>
      <w:rFonts w:ascii="Arial" w:eastAsia="Times New Roman"/>
      <w:sz w:val="28"/>
      <w:szCs w:val="28"/>
      <w:lang w:eastAsia="he-IL"/>
    </w:rPr>
  </w:style>
  <w:style w:type="paragraph" w:styleId="Index4">
    <w:name w:val="index 4"/>
    <w:basedOn w:val="a8"/>
    <w:next w:val="a8"/>
    <w:autoRedefine/>
    <w:rsid w:val="00117677"/>
    <w:pPr>
      <w:spacing w:line="240" w:lineRule="auto"/>
      <w:ind w:left="1120" w:hanging="280"/>
      <w:jc w:val="left"/>
    </w:pPr>
    <w:rPr>
      <w:rFonts w:ascii="Arial" w:eastAsia="Times New Roman"/>
      <w:sz w:val="28"/>
      <w:szCs w:val="28"/>
      <w:lang w:eastAsia="he-IL"/>
    </w:rPr>
  </w:style>
  <w:style w:type="paragraph" w:styleId="Index5">
    <w:name w:val="index 5"/>
    <w:basedOn w:val="a8"/>
    <w:next w:val="a8"/>
    <w:autoRedefine/>
    <w:rsid w:val="00117677"/>
    <w:pPr>
      <w:spacing w:line="240" w:lineRule="auto"/>
      <w:ind w:left="1400" w:hanging="280"/>
      <w:jc w:val="left"/>
    </w:pPr>
    <w:rPr>
      <w:rFonts w:ascii="Arial" w:eastAsia="Times New Roman"/>
      <w:sz w:val="28"/>
      <w:szCs w:val="28"/>
      <w:lang w:eastAsia="he-IL"/>
    </w:rPr>
  </w:style>
  <w:style w:type="paragraph" w:styleId="Index6">
    <w:name w:val="index 6"/>
    <w:basedOn w:val="a8"/>
    <w:next w:val="a8"/>
    <w:autoRedefine/>
    <w:rsid w:val="00117677"/>
    <w:pPr>
      <w:spacing w:line="240" w:lineRule="auto"/>
      <w:ind w:left="1680" w:hanging="280"/>
      <w:jc w:val="left"/>
    </w:pPr>
    <w:rPr>
      <w:rFonts w:ascii="Arial" w:eastAsia="Times New Roman"/>
      <w:sz w:val="28"/>
      <w:szCs w:val="28"/>
      <w:lang w:eastAsia="he-IL"/>
    </w:rPr>
  </w:style>
  <w:style w:type="paragraph" w:styleId="Index7">
    <w:name w:val="index 7"/>
    <w:basedOn w:val="a8"/>
    <w:next w:val="a8"/>
    <w:autoRedefine/>
    <w:rsid w:val="00117677"/>
    <w:pPr>
      <w:spacing w:line="240" w:lineRule="auto"/>
      <w:ind w:left="1960" w:hanging="280"/>
      <w:jc w:val="left"/>
    </w:pPr>
    <w:rPr>
      <w:rFonts w:ascii="Arial" w:eastAsia="Times New Roman"/>
      <w:sz w:val="28"/>
      <w:szCs w:val="28"/>
      <w:lang w:eastAsia="he-IL"/>
    </w:rPr>
  </w:style>
  <w:style w:type="paragraph" w:styleId="Index8">
    <w:name w:val="index 8"/>
    <w:basedOn w:val="a8"/>
    <w:next w:val="a8"/>
    <w:autoRedefine/>
    <w:rsid w:val="00117677"/>
    <w:pPr>
      <w:spacing w:line="240" w:lineRule="auto"/>
      <w:ind w:left="2240" w:hanging="280"/>
      <w:jc w:val="left"/>
    </w:pPr>
    <w:rPr>
      <w:rFonts w:ascii="Arial" w:eastAsia="Times New Roman"/>
      <w:sz w:val="28"/>
      <w:szCs w:val="28"/>
      <w:lang w:eastAsia="he-IL"/>
    </w:rPr>
  </w:style>
  <w:style w:type="paragraph" w:styleId="Index9">
    <w:name w:val="index 9"/>
    <w:basedOn w:val="a8"/>
    <w:next w:val="a8"/>
    <w:autoRedefine/>
    <w:rsid w:val="00117677"/>
    <w:pPr>
      <w:spacing w:line="240" w:lineRule="auto"/>
      <w:ind w:left="2520" w:hanging="280"/>
      <w:jc w:val="left"/>
    </w:pPr>
    <w:rPr>
      <w:rFonts w:ascii="Arial" w:eastAsia="Times New Roman"/>
      <w:sz w:val="28"/>
      <w:szCs w:val="28"/>
      <w:lang w:eastAsia="he-IL"/>
    </w:rPr>
  </w:style>
  <w:style w:type="paragraph" w:styleId="afffff1">
    <w:name w:val="endnote text"/>
    <w:basedOn w:val="a8"/>
    <w:link w:val="afffff2"/>
    <w:rsid w:val="00117677"/>
    <w:pPr>
      <w:spacing w:line="240" w:lineRule="auto"/>
      <w:jc w:val="left"/>
    </w:pPr>
    <w:rPr>
      <w:rFonts w:ascii="Arial" w:eastAsia="Times New Roman"/>
      <w:sz w:val="20"/>
      <w:szCs w:val="20"/>
      <w:lang w:eastAsia="he-IL"/>
    </w:rPr>
  </w:style>
  <w:style w:type="character" w:customStyle="1" w:styleId="afffff2">
    <w:name w:val="טקסט הערת סיום תו"/>
    <w:basedOn w:val="a9"/>
    <w:link w:val="afffff1"/>
    <w:rsid w:val="00117677"/>
    <w:rPr>
      <w:rFonts w:ascii="Arial" w:eastAsia="Times New Roman" w:hAnsi="Times New Roman" w:cs="Narkisim"/>
      <w:kern w:val="0"/>
      <w:sz w:val="20"/>
      <w:szCs w:val="20"/>
      <w:lang w:eastAsia="he-IL"/>
      <w14:ligatures w14:val="none"/>
    </w:rPr>
  </w:style>
  <w:style w:type="paragraph" w:styleId="afffff3">
    <w:name w:val="macro"/>
    <w:link w:val="afffff4"/>
    <w:rsid w:val="00117677"/>
    <w:pPr>
      <w:tabs>
        <w:tab w:val="left" w:pos="480"/>
        <w:tab w:val="left" w:pos="960"/>
        <w:tab w:val="left" w:pos="1440"/>
        <w:tab w:val="left" w:pos="1920"/>
        <w:tab w:val="left" w:pos="2400"/>
        <w:tab w:val="left" w:pos="2880"/>
        <w:tab w:val="left" w:pos="3360"/>
        <w:tab w:val="left" w:pos="3840"/>
        <w:tab w:val="left" w:pos="4320"/>
      </w:tabs>
      <w:spacing w:line="240" w:lineRule="auto"/>
    </w:pPr>
    <w:rPr>
      <w:rFonts w:ascii="Courier New" w:eastAsia="Times New Roman" w:hAnsi="Courier New" w:cs="Courier New"/>
      <w:kern w:val="0"/>
      <w:sz w:val="20"/>
      <w:szCs w:val="20"/>
      <w:lang w:eastAsia="he-IL"/>
      <w14:ligatures w14:val="none"/>
    </w:rPr>
  </w:style>
  <w:style w:type="character" w:customStyle="1" w:styleId="afffff4">
    <w:name w:val="טקסט מאקרו תו"/>
    <w:basedOn w:val="a9"/>
    <w:link w:val="afffff3"/>
    <w:rsid w:val="00117677"/>
    <w:rPr>
      <w:rFonts w:ascii="Courier New" w:eastAsia="Times New Roman" w:hAnsi="Courier New" w:cs="Courier New"/>
      <w:kern w:val="0"/>
      <w:sz w:val="20"/>
      <w:szCs w:val="20"/>
      <w:lang w:eastAsia="he-IL"/>
      <w14:ligatures w14:val="none"/>
    </w:rPr>
  </w:style>
  <w:style w:type="paragraph" w:styleId="afffff5">
    <w:name w:val="index heading"/>
    <w:basedOn w:val="a8"/>
    <w:next w:val="Index1"/>
    <w:rsid w:val="00117677"/>
    <w:pPr>
      <w:spacing w:line="240" w:lineRule="auto"/>
      <w:jc w:val="left"/>
    </w:pPr>
    <w:rPr>
      <w:rFonts w:ascii="Arial" w:eastAsia="Times New Roman" w:hAnsi="Arial" w:cs="Arial"/>
      <w:b/>
      <w:bCs/>
      <w:sz w:val="28"/>
      <w:szCs w:val="28"/>
      <w:lang w:eastAsia="he-IL"/>
    </w:rPr>
  </w:style>
  <w:style w:type="paragraph" w:styleId="afffff6">
    <w:name w:val="toa heading"/>
    <w:basedOn w:val="a8"/>
    <w:next w:val="a8"/>
    <w:rsid w:val="00117677"/>
    <w:pPr>
      <w:spacing w:before="120" w:line="240" w:lineRule="auto"/>
      <w:jc w:val="left"/>
    </w:pPr>
    <w:rPr>
      <w:rFonts w:ascii="Arial" w:eastAsia="Times New Roman" w:hAnsi="Arial" w:cs="Arial"/>
      <w:b/>
      <w:bCs/>
      <w:sz w:val="20"/>
      <w:szCs w:val="20"/>
      <w:lang w:eastAsia="he-IL"/>
    </w:rPr>
  </w:style>
  <w:style w:type="paragraph" w:styleId="afffff7">
    <w:name w:val="table of figures"/>
    <w:basedOn w:val="a8"/>
    <w:next w:val="a8"/>
    <w:rsid w:val="00117677"/>
    <w:pPr>
      <w:spacing w:line="240" w:lineRule="auto"/>
      <w:jc w:val="left"/>
    </w:pPr>
    <w:rPr>
      <w:rFonts w:eastAsia="Times New Roman" w:cs="Miriam"/>
      <w:sz w:val="20"/>
      <w:szCs w:val="20"/>
      <w:lang w:eastAsia="he-IL"/>
    </w:rPr>
  </w:style>
  <w:style w:type="paragraph" w:styleId="afffff8">
    <w:name w:val="table of authorities"/>
    <w:basedOn w:val="a8"/>
    <w:next w:val="a8"/>
    <w:rsid w:val="00117677"/>
    <w:pPr>
      <w:spacing w:line="240" w:lineRule="auto"/>
      <w:ind w:left="280" w:hanging="280"/>
      <w:jc w:val="left"/>
    </w:pPr>
    <w:rPr>
      <w:rFonts w:eastAsia="Times New Roman" w:cs="Miriam"/>
      <w:sz w:val="20"/>
      <w:szCs w:val="20"/>
      <w:lang w:eastAsia="he-IL"/>
    </w:rPr>
  </w:style>
  <w:style w:type="paragraph" w:customStyle="1" w:styleId="1f2">
    <w:name w:val="טקסט 1"/>
    <w:basedOn w:val="afd"/>
    <w:rsid w:val="00117677"/>
    <w:pPr>
      <w:spacing w:after="120" w:line="240" w:lineRule="auto"/>
      <w:jc w:val="left"/>
    </w:pPr>
    <w:rPr>
      <w:rFonts w:ascii="Arial"/>
      <w:color w:val="auto"/>
      <w:sz w:val="26"/>
      <w:szCs w:val="26"/>
    </w:rPr>
  </w:style>
  <w:style w:type="paragraph" w:customStyle="1" w:styleId="1f3">
    <w:name w:val="טקסט 1 +קו תחתון"/>
    <w:basedOn w:val="1f2"/>
    <w:rsid w:val="00117677"/>
    <w:rPr>
      <w:u w:val="single"/>
    </w:rPr>
  </w:style>
  <w:style w:type="paragraph" w:customStyle="1" w:styleId="128">
    <w:name w:val="טקסט 1+ כניסה 2.8 ס''מ"/>
    <w:basedOn w:val="1f2"/>
    <w:rsid w:val="00117677"/>
    <w:pPr>
      <w:ind w:left="1588"/>
    </w:pPr>
  </w:style>
  <w:style w:type="paragraph" w:customStyle="1" w:styleId="afffff9">
    <w:name w:val="כותרת כללי"/>
    <w:basedOn w:val="1f2"/>
    <w:rsid w:val="00117677"/>
    <w:rPr>
      <w:b/>
      <w:bCs/>
      <w:u w:val="single"/>
    </w:rPr>
  </w:style>
  <w:style w:type="paragraph" w:customStyle="1" w:styleId="afffffa">
    <w:name w:val="כותרת פרק"/>
    <w:basedOn w:val="afd"/>
    <w:rsid w:val="00117677"/>
    <w:pPr>
      <w:spacing w:after="120" w:line="240" w:lineRule="auto"/>
      <w:jc w:val="left"/>
    </w:pPr>
    <w:rPr>
      <w:rFonts w:ascii="Arial"/>
      <w:b/>
      <w:bCs/>
      <w:color w:val="auto"/>
      <w:sz w:val="28"/>
      <w:szCs w:val="28"/>
      <w:u w:val="single"/>
    </w:rPr>
  </w:style>
  <w:style w:type="paragraph" w:styleId="afffffb">
    <w:name w:val="Plain Text"/>
    <w:basedOn w:val="a8"/>
    <w:link w:val="afffffc"/>
    <w:rsid w:val="00117677"/>
    <w:pPr>
      <w:spacing w:line="240" w:lineRule="auto"/>
      <w:jc w:val="left"/>
    </w:pPr>
    <w:rPr>
      <w:rFonts w:ascii="Courier New" w:eastAsia="Times New Roman" w:hAnsi="Courier New" w:cs="Courier New"/>
      <w:sz w:val="20"/>
      <w:szCs w:val="20"/>
      <w:lang w:eastAsia="he-IL"/>
    </w:rPr>
  </w:style>
  <w:style w:type="character" w:customStyle="1" w:styleId="afffffc">
    <w:name w:val="טקסט רגיל תו"/>
    <w:basedOn w:val="a9"/>
    <w:link w:val="afffffb"/>
    <w:rsid w:val="00117677"/>
    <w:rPr>
      <w:rFonts w:ascii="Courier New" w:eastAsia="Times New Roman" w:hAnsi="Courier New" w:cs="Courier New"/>
      <w:kern w:val="0"/>
      <w:sz w:val="20"/>
      <w:szCs w:val="20"/>
      <w:lang w:eastAsia="he-IL"/>
      <w14:ligatures w14:val="none"/>
    </w:rPr>
  </w:style>
  <w:style w:type="paragraph" w:customStyle="1" w:styleId="BlockQuotation">
    <w:name w:val="Block Quotation"/>
    <w:basedOn w:val="a8"/>
    <w:rsid w:val="00117677"/>
    <w:pPr>
      <w:widowControl w:val="0"/>
      <w:tabs>
        <w:tab w:val="left" w:pos="3360"/>
      </w:tabs>
      <w:spacing w:line="240" w:lineRule="auto"/>
      <w:ind w:left="1041" w:hanging="425"/>
    </w:pPr>
    <w:rPr>
      <w:rFonts w:eastAsia="Times New Roman" w:cs="Miriam"/>
      <w:sz w:val="26"/>
    </w:rPr>
  </w:style>
  <w:style w:type="paragraph" w:customStyle="1" w:styleId="EMI">
    <w:name w:val="EMI"/>
    <w:basedOn w:val="a8"/>
    <w:rsid w:val="00117677"/>
    <w:pPr>
      <w:tabs>
        <w:tab w:val="left" w:pos="288"/>
        <w:tab w:val="left" w:pos="720"/>
        <w:tab w:val="left" w:pos="1152"/>
        <w:tab w:val="left" w:pos="1584"/>
        <w:tab w:val="left" w:pos="2015"/>
        <w:tab w:val="left" w:pos="2448"/>
        <w:tab w:val="left" w:pos="7920"/>
      </w:tabs>
      <w:overflowPunct w:val="0"/>
      <w:autoSpaceDE w:val="0"/>
      <w:autoSpaceDN w:val="0"/>
      <w:adjustRightInd w:val="0"/>
      <w:spacing w:line="240" w:lineRule="auto"/>
      <w:jc w:val="left"/>
      <w:textAlignment w:val="baseline"/>
    </w:pPr>
    <w:rPr>
      <w:rFonts w:eastAsia="Times New Roman" w:cs="David"/>
      <w:bCs/>
      <w:sz w:val="20"/>
      <w:u w:val="single"/>
      <w:lang w:eastAsia="he-IL"/>
    </w:rPr>
  </w:style>
  <w:style w:type="paragraph" w:customStyle="1" w:styleId="afffffd">
    <w:name w:val="גל"/>
    <w:rsid w:val="00117677"/>
    <w:pPr>
      <w:widowControl w:val="0"/>
      <w:bidi w:val="0"/>
      <w:spacing w:line="240" w:lineRule="auto"/>
    </w:pPr>
    <w:rPr>
      <w:rFonts w:ascii="Arial" w:eastAsia="Times New Roman" w:hAnsi="Arial" w:cs="Times New Roman"/>
      <w:color w:val="0000FF"/>
      <w:kern w:val="0"/>
      <w:sz w:val="20"/>
      <w:szCs w:val="24"/>
      <w14:ligatures w14:val="none"/>
    </w:rPr>
  </w:style>
  <w:style w:type="paragraph" w:customStyle="1" w:styleId="12-">
    <w:name w:val="12-מרים"/>
    <w:rsid w:val="00117677"/>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bidi w:val="0"/>
      <w:adjustRightInd w:val="0"/>
      <w:spacing w:line="240" w:lineRule="auto"/>
    </w:pPr>
    <w:rPr>
      <w:rFonts w:ascii="Arial" w:eastAsia="Times New Roman" w:hAnsi="Arial" w:cs="Arial"/>
      <w:kern w:val="0"/>
      <w:sz w:val="20"/>
      <w:szCs w:val="24"/>
      <w:lang w:eastAsia="he-IL"/>
      <w14:ligatures w14:val="none"/>
    </w:rPr>
  </w:style>
  <w:style w:type="paragraph" w:customStyle="1" w:styleId="13121">
    <w:name w:val="סגנון ‏13 נק לפני:  1.21 ס''מ"/>
    <w:basedOn w:val="a8"/>
    <w:rsid w:val="00117677"/>
    <w:pPr>
      <w:spacing w:line="240" w:lineRule="auto"/>
      <w:ind w:left="688"/>
      <w:jc w:val="left"/>
    </w:pPr>
    <w:rPr>
      <w:rFonts w:eastAsia="Times New Roman" w:cs="David"/>
      <w:sz w:val="22"/>
    </w:rPr>
  </w:style>
  <w:style w:type="paragraph" w:customStyle="1" w:styleId="7">
    <w:name w:val="סגנון7"/>
    <w:basedOn w:val="a8"/>
    <w:rsid w:val="00117677"/>
    <w:pPr>
      <w:numPr>
        <w:ilvl w:val="1"/>
        <w:numId w:val="24"/>
      </w:numPr>
      <w:tabs>
        <w:tab w:val="left" w:pos="680"/>
      </w:tabs>
    </w:pPr>
    <w:rPr>
      <w:rFonts w:ascii="Arial" w:eastAsia="Times New Roman" w:hAnsi="Arial" w:cs="David"/>
      <w:b/>
      <w:bCs/>
      <w:noProof/>
      <w:color w:val="0000FF"/>
      <w:sz w:val="20"/>
      <w:szCs w:val="28"/>
      <w:lang w:eastAsia="he-IL"/>
    </w:rPr>
  </w:style>
  <w:style w:type="paragraph" w:customStyle="1" w:styleId="23">
    <w:name w:val="סרגל 2"/>
    <w:basedOn w:val="a8"/>
    <w:rsid w:val="00117677"/>
    <w:pPr>
      <w:numPr>
        <w:ilvl w:val="1"/>
        <w:numId w:val="12"/>
      </w:numPr>
      <w:ind w:left="1440" w:hanging="720"/>
    </w:pPr>
    <w:rPr>
      <w:rFonts w:eastAsia="Times New Roman" w:cs="David"/>
      <w:noProof/>
      <w:szCs w:val="26"/>
      <w:lang w:eastAsia="he-IL"/>
    </w:rPr>
  </w:style>
  <w:style w:type="paragraph" w:customStyle="1" w:styleId="1f4">
    <w:name w:val="פיסקה1"/>
    <w:basedOn w:val="a8"/>
    <w:rsid w:val="00117677"/>
    <w:pPr>
      <w:ind w:left="1134" w:hanging="1134"/>
    </w:pPr>
    <w:rPr>
      <w:rFonts w:eastAsia="Times New Roman" w:cs="David"/>
      <w:noProof/>
      <w:sz w:val="22"/>
      <w:lang w:eastAsia="he-IL"/>
    </w:rPr>
  </w:style>
  <w:style w:type="paragraph" w:customStyle="1" w:styleId="afffffe">
    <w:name w:val="צמוד"/>
    <w:basedOn w:val="a8"/>
    <w:rsid w:val="00117677"/>
    <w:pPr>
      <w:keepLines/>
      <w:widowControl w:val="0"/>
      <w:spacing w:line="240" w:lineRule="auto"/>
    </w:pPr>
    <w:rPr>
      <w:rFonts w:eastAsia="Times New Roman" w:cs="David"/>
      <w:noProof/>
      <w:sz w:val="22"/>
      <w:lang w:eastAsia="he-IL"/>
    </w:rPr>
  </w:style>
  <w:style w:type="paragraph" w:customStyle="1" w:styleId="1f5">
    <w:name w:val="סרגל 1"/>
    <w:basedOn w:val="a8"/>
    <w:rsid w:val="00117677"/>
    <w:pPr>
      <w:ind w:left="720" w:hanging="720"/>
    </w:pPr>
    <w:rPr>
      <w:rFonts w:ascii="Arial" w:eastAsia="Times New Roman" w:hAnsi="Arial" w:cs="David"/>
      <w:noProof/>
      <w:sz w:val="20"/>
      <w:szCs w:val="26"/>
      <w:lang w:eastAsia="he-IL"/>
    </w:rPr>
  </w:style>
  <w:style w:type="character" w:customStyle="1" w:styleId="1f6">
    <w:name w:val="תו תו1"/>
    <w:locked/>
    <w:rsid w:val="00117677"/>
    <w:rPr>
      <w:rFonts w:cs="Miriam"/>
      <w:sz w:val="26"/>
      <w:szCs w:val="24"/>
      <w:lang w:val="en-US" w:eastAsia="en-US" w:bidi="he-IL"/>
    </w:rPr>
  </w:style>
  <w:style w:type="paragraph" w:customStyle="1" w:styleId="NoSpacing2">
    <w:name w:val="No Spacing2"/>
    <w:rsid w:val="00117677"/>
    <w:pPr>
      <w:spacing w:line="240" w:lineRule="auto"/>
    </w:pPr>
    <w:rPr>
      <w:rFonts w:ascii="Calibri" w:eastAsia="Times New Roman" w:hAnsi="Calibri" w:cs="Arial"/>
      <w:kern w:val="0"/>
      <w14:ligatures w14:val="none"/>
    </w:rPr>
  </w:style>
  <w:style w:type="paragraph" w:customStyle="1" w:styleId="1f7">
    <w:name w:val="פסקה 1"/>
    <w:basedOn w:val="a8"/>
    <w:rsid w:val="00117677"/>
    <w:pPr>
      <w:tabs>
        <w:tab w:val="left" w:pos="1871"/>
        <w:tab w:val="left" w:pos="2722"/>
      </w:tabs>
      <w:spacing w:line="360" w:lineRule="atLeast"/>
      <w:ind w:left="851" w:hanging="851"/>
    </w:pPr>
    <w:rPr>
      <w:rFonts w:eastAsia="Times New Roman" w:cs="David"/>
      <w:color w:val="000000"/>
      <w:sz w:val="18"/>
    </w:rPr>
  </w:style>
  <w:style w:type="paragraph" w:customStyle="1" w:styleId="affffff">
    <w:name w:val="כתב סעיף"/>
    <w:basedOn w:val="a8"/>
    <w:rsid w:val="00117677"/>
    <w:pPr>
      <w:ind w:left="793"/>
      <w:jc w:val="left"/>
    </w:pPr>
    <w:rPr>
      <w:rFonts w:eastAsia="Times New Roman" w:cs="David"/>
      <w:sz w:val="20"/>
    </w:rPr>
  </w:style>
  <w:style w:type="character" w:customStyle="1" w:styleId="BookTitle1">
    <w:name w:val="Book Title1"/>
    <w:qFormat/>
    <w:rsid w:val="00117677"/>
    <w:rPr>
      <w:b/>
      <w:smallCaps/>
      <w:spacing w:val="5"/>
      <w:sz w:val="40"/>
      <w:szCs w:val="40"/>
    </w:rPr>
  </w:style>
  <w:style w:type="paragraph" w:customStyle="1" w:styleId="ListParagraph1">
    <w:name w:val="List Paragraph1"/>
    <w:basedOn w:val="a8"/>
    <w:qFormat/>
    <w:rsid w:val="00117677"/>
    <w:pPr>
      <w:spacing w:line="240" w:lineRule="auto"/>
      <w:ind w:left="720"/>
      <w:contextualSpacing/>
      <w:jc w:val="left"/>
    </w:pPr>
    <w:rPr>
      <w:rFonts w:eastAsia="Times New Roman" w:cs="David"/>
    </w:rPr>
  </w:style>
  <w:style w:type="paragraph" w:customStyle="1" w:styleId="Heading4NotItalic">
    <w:name w:val="Heading 4 + Not Italic"/>
    <w:aliases w:val="After:  0 cm,Before:  0 pt,Line spacing:  single"/>
    <w:basedOn w:val="30"/>
    <w:rsid w:val="00117677"/>
    <w:pPr>
      <w:keepNext/>
      <w:keepLines w:val="0"/>
      <w:numPr>
        <w:ilvl w:val="3"/>
        <w:numId w:val="25"/>
      </w:numPr>
      <w:tabs>
        <w:tab w:val="clear" w:pos="2880"/>
        <w:tab w:val="left" w:pos="567"/>
        <w:tab w:val="left" w:pos="1134"/>
        <w:tab w:val="left" w:pos="1701"/>
        <w:tab w:val="left" w:pos="2268"/>
      </w:tabs>
      <w:spacing w:after="60"/>
      <w:ind w:left="991" w:hanging="1134"/>
    </w:pPr>
    <w:rPr>
      <w:color w:val="auto"/>
      <w:sz w:val="26"/>
      <w:szCs w:val="28"/>
    </w:rPr>
  </w:style>
  <w:style w:type="paragraph" w:customStyle="1" w:styleId="Heading312pt">
    <w:name w:val="Heading 3 + 12 pt"/>
    <w:aliases w:val="Underline"/>
    <w:basedOn w:val="22"/>
    <w:rsid w:val="00117677"/>
    <w:pPr>
      <w:keepLines w:val="0"/>
      <w:numPr>
        <w:ilvl w:val="2"/>
        <w:numId w:val="26"/>
      </w:numPr>
      <w:tabs>
        <w:tab w:val="clear" w:pos="792"/>
        <w:tab w:val="left" w:pos="567"/>
        <w:tab w:val="num" w:pos="720"/>
        <w:tab w:val="left" w:pos="1134"/>
        <w:tab w:val="left" w:pos="1701"/>
        <w:tab w:val="left" w:pos="2268"/>
      </w:tabs>
      <w:spacing w:before="120"/>
      <w:ind w:left="720" w:right="0" w:hanging="720"/>
    </w:pPr>
    <w:rPr>
      <w:rFonts w:ascii="Arial" w:hAnsi="Arial"/>
      <w:b/>
      <w:bCs/>
      <w:color w:val="auto"/>
      <w:sz w:val="28"/>
    </w:rPr>
  </w:style>
  <w:style w:type="character" w:customStyle="1" w:styleId="affffff0">
    <w:name w:val="תואר תו"/>
    <w:rsid w:val="00117677"/>
    <w:rPr>
      <w:rFonts w:cs="David"/>
      <w:b/>
      <w:bCs/>
      <w:sz w:val="40"/>
      <w:szCs w:val="40"/>
      <w:u w:val="single"/>
    </w:rPr>
  </w:style>
  <w:style w:type="character" w:customStyle="1" w:styleId="1f8">
    <w:name w:val="כניסה בגוף טקסט תו1"/>
    <w:rsid w:val="00117677"/>
    <w:rPr>
      <w:rFonts w:ascii="Arial" w:hAnsi="Arial"/>
      <w:szCs w:val="24"/>
    </w:rPr>
  </w:style>
  <w:style w:type="paragraph" w:customStyle="1" w:styleId="-3">
    <w:name w:val="ّâéى-مهم"/>
    <w:rsid w:val="00117677"/>
    <w:pPr>
      <w:autoSpaceDE w:val="0"/>
      <w:autoSpaceDN w:val="0"/>
      <w:bidi w:val="0"/>
      <w:adjustRightInd w:val="0"/>
      <w:spacing w:line="240" w:lineRule="auto"/>
    </w:pPr>
    <w:rPr>
      <w:rFonts w:ascii="Times New Roman" w:eastAsia="Times New Roman" w:hAnsi="Times New Roman" w:cs="Times New Roman"/>
      <w:kern w:val="0"/>
      <w:sz w:val="20"/>
      <w:szCs w:val="24"/>
      <w14:ligatures w14:val="none"/>
    </w:rPr>
  </w:style>
  <w:style w:type="paragraph" w:customStyle="1" w:styleId="Style1">
    <w:name w:val="Style1"/>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2">
    <w:name w:val="Style2"/>
    <w:basedOn w:val="a8"/>
    <w:uiPriority w:val="99"/>
    <w:rsid w:val="00117677"/>
    <w:pPr>
      <w:widowControl w:val="0"/>
      <w:autoSpaceDE w:val="0"/>
      <w:autoSpaceDN w:val="0"/>
      <w:bidi w:val="0"/>
      <w:adjustRightInd w:val="0"/>
      <w:spacing w:line="720" w:lineRule="exact"/>
    </w:pPr>
    <w:rPr>
      <w:rFonts w:ascii="David" w:eastAsia="Times New Roman" w:hAnsi="Calibri" w:cs="David"/>
    </w:rPr>
  </w:style>
  <w:style w:type="paragraph" w:customStyle="1" w:styleId="Style3">
    <w:name w:val="Style3"/>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
    <w:name w:val="Style4"/>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5">
    <w:name w:val="Style5"/>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6">
    <w:name w:val="Style6"/>
    <w:basedOn w:val="a8"/>
    <w:uiPriority w:val="99"/>
    <w:rsid w:val="00117677"/>
    <w:pPr>
      <w:widowControl w:val="0"/>
      <w:autoSpaceDE w:val="0"/>
      <w:autoSpaceDN w:val="0"/>
      <w:bidi w:val="0"/>
      <w:adjustRightInd w:val="0"/>
      <w:spacing w:line="240" w:lineRule="auto"/>
      <w:jc w:val="center"/>
    </w:pPr>
    <w:rPr>
      <w:rFonts w:ascii="David" w:eastAsia="Times New Roman" w:hAnsi="Calibri" w:cs="David"/>
    </w:rPr>
  </w:style>
  <w:style w:type="paragraph" w:customStyle="1" w:styleId="Style7">
    <w:name w:val="Style7"/>
    <w:basedOn w:val="a8"/>
    <w:uiPriority w:val="99"/>
    <w:rsid w:val="00117677"/>
    <w:pPr>
      <w:widowControl w:val="0"/>
      <w:autoSpaceDE w:val="0"/>
      <w:autoSpaceDN w:val="0"/>
      <w:bidi w:val="0"/>
      <w:adjustRightInd w:val="0"/>
      <w:spacing w:line="240" w:lineRule="auto"/>
      <w:jc w:val="right"/>
    </w:pPr>
    <w:rPr>
      <w:rFonts w:ascii="David" w:eastAsia="Times New Roman" w:hAnsi="Calibri" w:cs="David"/>
    </w:rPr>
  </w:style>
  <w:style w:type="paragraph" w:customStyle="1" w:styleId="Style8">
    <w:name w:val="Style8"/>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9">
    <w:name w:val="Style9"/>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0">
    <w:name w:val="Style10"/>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1">
    <w:name w:val="Style11"/>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2">
    <w:name w:val="Style12"/>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3">
    <w:name w:val="Style13"/>
    <w:basedOn w:val="a8"/>
    <w:uiPriority w:val="99"/>
    <w:rsid w:val="00117677"/>
    <w:pPr>
      <w:widowControl w:val="0"/>
      <w:autoSpaceDE w:val="0"/>
      <w:autoSpaceDN w:val="0"/>
      <w:bidi w:val="0"/>
      <w:adjustRightInd w:val="0"/>
      <w:spacing w:line="240" w:lineRule="auto"/>
      <w:jc w:val="right"/>
    </w:pPr>
    <w:rPr>
      <w:rFonts w:ascii="David" w:eastAsia="Times New Roman" w:hAnsi="Calibri" w:cs="David"/>
    </w:rPr>
  </w:style>
  <w:style w:type="paragraph" w:customStyle="1" w:styleId="Style14">
    <w:name w:val="Style14"/>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5">
    <w:name w:val="Style15"/>
    <w:basedOn w:val="a8"/>
    <w:uiPriority w:val="99"/>
    <w:rsid w:val="00117677"/>
    <w:pPr>
      <w:widowControl w:val="0"/>
      <w:autoSpaceDE w:val="0"/>
      <w:autoSpaceDN w:val="0"/>
      <w:bidi w:val="0"/>
      <w:adjustRightInd w:val="0"/>
      <w:spacing w:line="475" w:lineRule="exact"/>
    </w:pPr>
    <w:rPr>
      <w:rFonts w:ascii="David" w:eastAsia="Times New Roman" w:hAnsi="Calibri" w:cs="David"/>
    </w:rPr>
  </w:style>
  <w:style w:type="paragraph" w:customStyle="1" w:styleId="Style16">
    <w:name w:val="Style16"/>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7">
    <w:name w:val="Style17"/>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18">
    <w:name w:val="Style18"/>
    <w:basedOn w:val="a8"/>
    <w:uiPriority w:val="99"/>
    <w:rsid w:val="00117677"/>
    <w:pPr>
      <w:widowControl w:val="0"/>
      <w:autoSpaceDE w:val="0"/>
      <w:autoSpaceDN w:val="0"/>
      <w:bidi w:val="0"/>
      <w:adjustRightInd w:val="0"/>
      <w:spacing w:line="245" w:lineRule="exact"/>
    </w:pPr>
    <w:rPr>
      <w:rFonts w:ascii="David" w:eastAsia="Times New Roman" w:hAnsi="Calibri" w:cs="David"/>
    </w:rPr>
  </w:style>
  <w:style w:type="paragraph" w:customStyle="1" w:styleId="Style19">
    <w:name w:val="Style19"/>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20">
    <w:name w:val="Style20"/>
    <w:basedOn w:val="a8"/>
    <w:uiPriority w:val="99"/>
    <w:rsid w:val="00117677"/>
    <w:pPr>
      <w:widowControl w:val="0"/>
      <w:autoSpaceDE w:val="0"/>
      <w:autoSpaceDN w:val="0"/>
      <w:bidi w:val="0"/>
      <w:adjustRightInd w:val="0"/>
      <w:spacing w:line="240" w:lineRule="auto"/>
      <w:jc w:val="right"/>
    </w:pPr>
    <w:rPr>
      <w:rFonts w:ascii="David" w:eastAsia="Times New Roman" w:hAnsi="Calibri" w:cs="David"/>
    </w:rPr>
  </w:style>
  <w:style w:type="paragraph" w:customStyle="1" w:styleId="Style21">
    <w:name w:val="Style21"/>
    <w:basedOn w:val="a8"/>
    <w:uiPriority w:val="99"/>
    <w:rsid w:val="00117677"/>
    <w:pPr>
      <w:widowControl w:val="0"/>
      <w:autoSpaceDE w:val="0"/>
      <w:autoSpaceDN w:val="0"/>
      <w:bidi w:val="0"/>
      <w:adjustRightInd w:val="0"/>
      <w:spacing w:line="240" w:lineRule="auto"/>
    </w:pPr>
    <w:rPr>
      <w:rFonts w:ascii="David" w:eastAsia="Times New Roman" w:hAnsi="Calibri" w:cs="David"/>
    </w:rPr>
  </w:style>
  <w:style w:type="paragraph" w:customStyle="1" w:styleId="Style22">
    <w:name w:val="Style22"/>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23">
    <w:name w:val="Style23"/>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24">
    <w:name w:val="Style24"/>
    <w:basedOn w:val="a8"/>
    <w:uiPriority w:val="99"/>
    <w:rsid w:val="00117677"/>
    <w:pPr>
      <w:widowControl w:val="0"/>
      <w:autoSpaceDE w:val="0"/>
      <w:autoSpaceDN w:val="0"/>
      <w:bidi w:val="0"/>
      <w:adjustRightInd w:val="0"/>
      <w:spacing w:line="240" w:lineRule="auto"/>
      <w:jc w:val="right"/>
    </w:pPr>
    <w:rPr>
      <w:rFonts w:ascii="David" w:eastAsia="Times New Roman" w:hAnsi="Calibri" w:cs="David"/>
    </w:rPr>
  </w:style>
  <w:style w:type="paragraph" w:customStyle="1" w:styleId="Style25">
    <w:name w:val="Style25"/>
    <w:basedOn w:val="a8"/>
    <w:uiPriority w:val="99"/>
    <w:rsid w:val="00117677"/>
    <w:pPr>
      <w:widowControl w:val="0"/>
      <w:autoSpaceDE w:val="0"/>
      <w:autoSpaceDN w:val="0"/>
      <w:bidi w:val="0"/>
      <w:adjustRightInd w:val="0"/>
      <w:spacing w:line="192" w:lineRule="exact"/>
      <w:jc w:val="left"/>
    </w:pPr>
    <w:rPr>
      <w:rFonts w:ascii="David" w:eastAsia="Times New Roman" w:hAnsi="Calibri" w:cs="David"/>
    </w:rPr>
  </w:style>
  <w:style w:type="paragraph" w:customStyle="1" w:styleId="Style26">
    <w:name w:val="Style26"/>
    <w:basedOn w:val="a8"/>
    <w:uiPriority w:val="99"/>
    <w:rsid w:val="00117677"/>
    <w:pPr>
      <w:widowControl w:val="0"/>
      <w:autoSpaceDE w:val="0"/>
      <w:autoSpaceDN w:val="0"/>
      <w:bidi w:val="0"/>
      <w:adjustRightInd w:val="0"/>
      <w:spacing w:line="240" w:lineRule="auto"/>
      <w:jc w:val="center"/>
    </w:pPr>
    <w:rPr>
      <w:rFonts w:ascii="David" w:eastAsia="Times New Roman" w:hAnsi="Calibri" w:cs="David"/>
    </w:rPr>
  </w:style>
  <w:style w:type="paragraph" w:customStyle="1" w:styleId="Style27">
    <w:name w:val="Style27"/>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28">
    <w:name w:val="Style28"/>
    <w:basedOn w:val="a8"/>
    <w:uiPriority w:val="99"/>
    <w:rsid w:val="00117677"/>
    <w:pPr>
      <w:widowControl w:val="0"/>
      <w:autoSpaceDE w:val="0"/>
      <w:autoSpaceDN w:val="0"/>
      <w:bidi w:val="0"/>
      <w:adjustRightInd w:val="0"/>
      <w:spacing w:line="475" w:lineRule="exact"/>
      <w:ind w:firstLine="1416"/>
      <w:jc w:val="left"/>
    </w:pPr>
    <w:rPr>
      <w:rFonts w:ascii="David" w:eastAsia="Times New Roman" w:hAnsi="Calibri" w:cs="David"/>
    </w:rPr>
  </w:style>
  <w:style w:type="paragraph" w:customStyle="1" w:styleId="Style29">
    <w:name w:val="Style29"/>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0">
    <w:name w:val="Style30"/>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1">
    <w:name w:val="Style31"/>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2">
    <w:name w:val="Style32"/>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3">
    <w:name w:val="Style33"/>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4">
    <w:name w:val="Style34"/>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5">
    <w:name w:val="Style35"/>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36">
    <w:name w:val="Style36"/>
    <w:basedOn w:val="a8"/>
    <w:uiPriority w:val="99"/>
    <w:rsid w:val="00117677"/>
    <w:pPr>
      <w:widowControl w:val="0"/>
      <w:autoSpaceDE w:val="0"/>
      <w:autoSpaceDN w:val="0"/>
      <w:bidi w:val="0"/>
      <w:adjustRightInd w:val="0"/>
      <w:spacing w:line="238" w:lineRule="exact"/>
      <w:ind w:hanging="370"/>
      <w:jc w:val="left"/>
    </w:pPr>
    <w:rPr>
      <w:rFonts w:ascii="David" w:eastAsia="Times New Roman" w:hAnsi="Calibri" w:cs="David"/>
    </w:rPr>
  </w:style>
  <w:style w:type="paragraph" w:customStyle="1" w:styleId="Style37">
    <w:name w:val="Style37"/>
    <w:basedOn w:val="a8"/>
    <w:uiPriority w:val="99"/>
    <w:rsid w:val="00117677"/>
    <w:pPr>
      <w:widowControl w:val="0"/>
      <w:autoSpaceDE w:val="0"/>
      <w:autoSpaceDN w:val="0"/>
      <w:bidi w:val="0"/>
      <w:adjustRightInd w:val="0"/>
      <w:spacing w:line="240" w:lineRule="exact"/>
      <w:ind w:hanging="715"/>
      <w:jc w:val="left"/>
    </w:pPr>
    <w:rPr>
      <w:rFonts w:ascii="David" w:eastAsia="Times New Roman" w:hAnsi="Calibri" w:cs="David"/>
    </w:rPr>
  </w:style>
  <w:style w:type="paragraph" w:customStyle="1" w:styleId="Style38">
    <w:name w:val="Style38"/>
    <w:basedOn w:val="a8"/>
    <w:uiPriority w:val="99"/>
    <w:rsid w:val="00117677"/>
    <w:pPr>
      <w:widowControl w:val="0"/>
      <w:autoSpaceDE w:val="0"/>
      <w:autoSpaceDN w:val="0"/>
      <w:bidi w:val="0"/>
      <w:adjustRightInd w:val="0"/>
      <w:spacing w:line="202" w:lineRule="exact"/>
      <w:jc w:val="left"/>
    </w:pPr>
    <w:rPr>
      <w:rFonts w:ascii="David" w:eastAsia="Times New Roman" w:hAnsi="Calibri" w:cs="David"/>
    </w:rPr>
  </w:style>
  <w:style w:type="paragraph" w:customStyle="1" w:styleId="Style39">
    <w:name w:val="Style39"/>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0">
    <w:name w:val="Style40"/>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1">
    <w:name w:val="Style41"/>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2">
    <w:name w:val="Style42"/>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3">
    <w:name w:val="Style43"/>
    <w:basedOn w:val="a8"/>
    <w:uiPriority w:val="99"/>
    <w:rsid w:val="00117677"/>
    <w:pPr>
      <w:widowControl w:val="0"/>
      <w:autoSpaceDE w:val="0"/>
      <w:autoSpaceDN w:val="0"/>
      <w:bidi w:val="0"/>
      <w:adjustRightInd w:val="0"/>
      <w:spacing w:line="595" w:lineRule="exact"/>
    </w:pPr>
    <w:rPr>
      <w:rFonts w:ascii="David" w:eastAsia="Times New Roman" w:hAnsi="Calibri" w:cs="David"/>
    </w:rPr>
  </w:style>
  <w:style w:type="paragraph" w:customStyle="1" w:styleId="Style44">
    <w:name w:val="Style44"/>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5">
    <w:name w:val="Style45"/>
    <w:basedOn w:val="a8"/>
    <w:uiPriority w:val="99"/>
    <w:rsid w:val="00117677"/>
    <w:pPr>
      <w:widowControl w:val="0"/>
      <w:autoSpaceDE w:val="0"/>
      <w:autoSpaceDN w:val="0"/>
      <w:bidi w:val="0"/>
      <w:adjustRightInd w:val="0"/>
      <w:spacing w:line="240" w:lineRule="exact"/>
      <w:ind w:hanging="614"/>
      <w:jc w:val="left"/>
    </w:pPr>
    <w:rPr>
      <w:rFonts w:ascii="David" w:eastAsia="Times New Roman" w:hAnsi="Calibri" w:cs="David"/>
    </w:rPr>
  </w:style>
  <w:style w:type="paragraph" w:customStyle="1" w:styleId="Style46">
    <w:name w:val="Style46"/>
    <w:basedOn w:val="a8"/>
    <w:uiPriority w:val="99"/>
    <w:rsid w:val="00117677"/>
    <w:pPr>
      <w:widowControl w:val="0"/>
      <w:autoSpaceDE w:val="0"/>
      <w:autoSpaceDN w:val="0"/>
      <w:bidi w:val="0"/>
      <w:adjustRightInd w:val="0"/>
      <w:spacing w:line="960" w:lineRule="exact"/>
    </w:pPr>
    <w:rPr>
      <w:rFonts w:ascii="David" w:eastAsia="Times New Roman" w:hAnsi="Calibri" w:cs="David"/>
    </w:rPr>
  </w:style>
  <w:style w:type="paragraph" w:customStyle="1" w:styleId="Style47">
    <w:name w:val="Style47"/>
    <w:basedOn w:val="a8"/>
    <w:uiPriority w:val="99"/>
    <w:rsid w:val="00117677"/>
    <w:pPr>
      <w:widowControl w:val="0"/>
      <w:autoSpaceDE w:val="0"/>
      <w:autoSpaceDN w:val="0"/>
      <w:bidi w:val="0"/>
      <w:adjustRightInd w:val="0"/>
      <w:spacing w:line="240" w:lineRule="exact"/>
      <w:ind w:hanging="706"/>
    </w:pPr>
    <w:rPr>
      <w:rFonts w:ascii="David" w:eastAsia="Times New Roman" w:hAnsi="Calibri" w:cs="David"/>
    </w:rPr>
  </w:style>
  <w:style w:type="paragraph" w:customStyle="1" w:styleId="Style48">
    <w:name w:val="Style48"/>
    <w:basedOn w:val="a8"/>
    <w:uiPriority w:val="99"/>
    <w:rsid w:val="00117677"/>
    <w:pPr>
      <w:widowControl w:val="0"/>
      <w:autoSpaceDE w:val="0"/>
      <w:autoSpaceDN w:val="0"/>
      <w:bidi w:val="0"/>
      <w:adjustRightInd w:val="0"/>
      <w:spacing w:line="240" w:lineRule="auto"/>
      <w:jc w:val="left"/>
    </w:pPr>
    <w:rPr>
      <w:rFonts w:ascii="David" w:eastAsia="Times New Roman" w:hAnsi="Calibri" w:cs="David"/>
    </w:rPr>
  </w:style>
  <w:style w:type="paragraph" w:customStyle="1" w:styleId="Style49">
    <w:name w:val="Style49"/>
    <w:basedOn w:val="a8"/>
    <w:uiPriority w:val="99"/>
    <w:rsid w:val="00117677"/>
    <w:pPr>
      <w:widowControl w:val="0"/>
      <w:autoSpaceDE w:val="0"/>
      <w:autoSpaceDN w:val="0"/>
      <w:bidi w:val="0"/>
      <w:adjustRightInd w:val="0"/>
      <w:spacing w:line="245" w:lineRule="exact"/>
      <w:ind w:hanging="365"/>
      <w:jc w:val="left"/>
    </w:pPr>
    <w:rPr>
      <w:rFonts w:ascii="David" w:eastAsia="Times New Roman" w:hAnsi="Calibri" w:cs="David"/>
    </w:rPr>
  </w:style>
  <w:style w:type="paragraph" w:customStyle="1" w:styleId="Style50">
    <w:name w:val="Style50"/>
    <w:basedOn w:val="a8"/>
    <w:uiPriority w:val="99"/>
    <w:rsid w:val="00117677"/>
    <w:pPr>
      <w:widowControl w:val="0"/>
      <w:autoSpaceDE w:val="0"/>
      <w:autoSpaceDN w:val="0"/>
      <w:bidi w:val="0"/>
      <w:adjustRightInd w:val="0"/>
      <w:spacing w:line="240" w:lineRule="exact"/>
      <w:ind w:hanging="710"/>
    </w:pPr>
    <w:rPr>
      <w:rFonts w:ascii="David" w:eastAsia="Times New Roman" w:hAnsi="Calibri" w:cs="David"/>
    </w:rPr>
  </w:style>
  <w:style w:type="paragraph" w:customStyle="1" w:styleId="Style51">
    <w:name w:val="Style51"/>
    <w:basedOn w:val="a8"/>
    <w:uiPriority w:val="99"/>
    <w:rsid w:val="00117677"/>
    <w:pPr>
      <w:widowControl w:val="0"/>
      <w:autoSpaceDE w:val="0"/>
      <w:autoSpaceDN w:val="0"/>
      <w:bidi w:val="0"/>
      <w:adjustRightInd w:val="0"/>
      <w:spacing w:line="245" w:lineRule="exact"/>
      <w:ind w:hanging="715"/>
    </w:pPr>
    <w:rPr>
      <w:rFonts w:ascii="David" w:eastAsia="Times New Roman" w:hAnsi="Calibri" w:cs="David"/>
    </w:rPr>
  </w:style>
  <w:style w:type="paragraph" w:customStyle="1" w:styleId="Style52">
    <w:name w:val="Style52"/>
    <w:basedOn w:val="a8"/>
    <w:uiPriority w:val="99"/>
    <w:rsid w:val="00117677"/>
    <w:pPr>
      <w:widowControl w:val="0"/>
      <w:autoSpaceDE w:val="0"/>
      <w:autoSpaceDN w:val="0"/>
      <w:bidi w:val="0"/>
      <w:adjustRightInd w:val="0"/>
      <w:spacing w:line="240" w:lineRule="auto"/>
      <w:jc w:val="center"/>
    </w:pPr>
    <w:rPr>
      <w:rFonts w:ascii="David" w:eastAsia="Times New Roman" w:hAnsi="Calibri" w:cs="David"/>
    </w:rPr>
  </w:style>
  <w:style w:type="character" w:customStyle="1" w:styleId="FontStyle54">
    <w:name w:val="Font Style54"/>
    <w:uiPriority w:val="99"/>
    <w:rsid w:val="00117677"/>
    <w:rPr>
      <w:rFonts w:ascii="David"/>
      <w:b/>
      <w:color w:val="000000"/>
      <w:sz w:val="78"/>
      <w:lang w:bidi="he-IL"/>
    </w:rPr>
  </w:style>
  <w:style w:type="character" w:customStyle="1" w:styleId="FontStyle55">
    <w:name w:val="Font Style55"/>
    <w:uiPriority w:val="99"/>
    <w:rsid w:val="00117677"/>
    <w:rPr>
      <w:rFonts w:ascii="David"/>
      <w:b/>
      <w:color w:val="000000"/>
      <w:sz w:val="66"/>
      <w:lang w:bidi="he-IL"/>
    </w:rPr>
  </w:style>
  <w:style w:type="character" w:customStyle="1" w:styleId="FontStyle56">
    <w:name w:val="Font Style56"/>
    <w:uiPriority w:val="99"/>
    <w:rsid w:val="00117677"/>
    <w:rPr>
      <w:rFonts w:ascii="David"/>
      <w:b/>
      <w:color w:val="000000"/>
      <w:sz w:val="34"/>
      <w:lang w:bidi="he-IL"/>
    </w:rPr>
  </w:style>
  <w:style w:type="character" w:customStyle="1" w:styleId="FontStyle57">
    <w:name w:val="Font Style57"/>
    <w:uiPriority w:val="99"/>
    <w:rsid w:val="00117677"/>
    <w:rPr>
      <w:rFonts w:ascii="Times New Roman" w:hAnsi="Times New Roman"/>
      <w:color w:val="000000"/>
      <w:sz w:val="22"/>
    </w:rPr>
  </w:style>
  <w:style w:type="character" w:customStyle="1" w:styleId="FontStyle58">
    <w:name w:val="Font Style58"/>
    <w:uiPriority w:val="99"/>
    <w:rsid w:val="00117677"/>
    <w:rPr>
      <w:rFonts w:ascii="Consolas" w:hAnsi="Consolas"/>
      <w:color w:val="000000"/>
      <w:sz w:val="48"/>
    </w:rPr>
  </w:style>
  <w:style w:type="character" w:customStyle="1" w:styleId="FontStyle59">
    <w:name w:val="Font Style59"/>
    <w:uiPriority w:val="99"/>
    <w:rsid w:val="00117677"/>
    <w:rPr>
      <w:rFonts w:ascii="Franklin Gothic Book" w:hAnsi="Franklin Gothic Book"/>
      <w:color w:val="000000"/>
      <w:sz w:val="44"/>
    </w:rPr>
  </w:style>
  <w:style w:type="character" w:customStyle="1" w:styleId="FontStyle60">
    <w:name w:val="Font Style60"/>
    <w:uiPriority w:val="99"/>
    <w:rsid w:val="00117677"/>
    <w:rPr>
      <w:rFonts w:ascii="David"/>
      <w:b/>
      <w:color w:val="000000"/>
      <w:sz w:val="18"/>
      <w:lang w:bidi="he-IL"/>
    </w:rPr>
  </w:style>
  <w:style w:type="character" w:customStyle="1" w:styleId="FontStyle61">
    <w:name w:val="Font Style61"/>
    <w:uiPriority w:val="99"/>
    <w:rsid w:val="00117677"/>
    <w:rPr>
      <w:rFonts w:ascii="David"/>
      <w:b/>
      <w:color w:val="000000"/>
      <w:sz w:val="20"/>
      <w:lang w:bidi="he-IL"/>
    </w:rPr>
  </w:style>
  <w:style w:type="character" w:customStyle="1" w:styleId="FontStyle62">
    <w:name w:val="Font Style62"/>
    <w:uiPriority w:val="99"/>
    <w:rsid w:val="00117677"/>
    <w:rPr>
      <w:rFonts w:ascii="Arial" w:hAnsi="Arial"/>
      <w:b/>
      <w:color w:val="000000"/>
      <w:sz w:val="22"/>
    </w:rPr>
  </w:style>
  <w:style w:type="character" w:customStyle="1" w:styleId="FontStyle63">
    <w:name w:val="Font Style63"/>
    <w:uiPriority w:val="99"/>
    <w:rsid w:val="00117677"/>
    <w:rPr>
      <w:rFonts w:ascii="David"/>
      <w:b/>
      <w:color w:val="000000"/>
      <w:sz w:val="22"/>
      <w:lang w:bidi="he-IL"/>
    </w:rPr>
  </w:style>
  <w:style w:type="character" w:customStyle="1" w:styleId="FontStyle64">
    <w:name w:val="Font Style64"/>
    <w:uiPriority w:val="99"/>
    <w:rsid w:val="00117677"/>
    <w:rPr>
      <w:rFonts w:ascii="David"/>
      <w:b/>
      <w:i/>
      <w:color w:val="000000"/>
      <w:spacing w:val="20"/>
      <w:sz w:val="24"/>
      <w:lang w:bidi="he-IL"/>
    </w:rPr>
  </w:style>
  <w:style w:type="character" w:customStyle="1" w:styleId="FontStyle65">
    <w:name w:val="Font Style65"/>
    <w:uiPriority w:val="99"/>
    <w:rsid w:val="00117677"/>
    <w:rPr>
      <w:rFonts w:ascii="David"/>
      <w:b/>
      <w:i/>
      <w:color w:val="000000"/>
      <w:spacing w:val="20"/>
      <w:sz w:val="20"/>
      <w:lang w:bidi="he-IL"/>
    </w:rPr>
  </w:style>
  <w:style w:type="character" w:customStyle="1" w:styleId="FontStyle66">
    <w:name w:val="Font Style66"/>
    <w:uiPriority w:val="99"/>
    <w:rsid w:val="00117677"/>
    <w:rPr>
      <w:rFonts w:ascii="David"/>
      <w:smallCaps/>
      <w:color w:val="000000"/>
      <w:sz w:val="24"/>
      <w:lang w:bidi="he-IL"/>
    </w:rPr>
  </w:style>
  <w:style w:type="character" w:customStyle="1" w:styleId="FontStyle67">
    <w:name w:val="Font Style67"/>
    <w:uiPriority w:val="99"/>
    <w:rsid w:val="00117677"/>
    <w:rPr>
      <w:rFonts w:ascii="Arial" w:hAnsi="Arial"/>
      <w:b/>
      <w:color w:val="000000"/>
      <w:sz w:val="22"/>
    </w:rPr>
  </w:style>
  <w:style w:type="character" w:customStyle="1" w:styleId="FontStyle68">
    <w:name w:val="Font Style68"/>
    <w:uiPriority w:val="99"/>
    <w:rsid w:val="00117677"/>
    <w:rPr>
      <w:rFonts w:ascii="Arial" w:hAnsi="Arial"/>
      <w:b/>
      <w:color w:val="000000"/>
      <w:sz w:val="14"/>
    </w:rPr>
  </w:style>
  <w:style w:type="character" w:customStyle="1" w:styleId="FontStyle69">
    <w:name w:val="Font Style69"/>
    <w:uiPriority w:val="99"/>
    <w:rsid w:val="00117677"/>
    <w:rPr>
      <w:rFonts w:ascii="David"/>
      <w:color w:val="000000"/>
      <w:sz w:val="18"/>
      <w:lang w:bidi="he-IL"/>
    </w:rPr>
  </w:style>
  <w:style w:type="character" w:customStyle="1" w:styleId="FontStyle70">
    <w:name w:val="Font Style70"/>
    <w:uiPriority w:val="99"/>
    <w:rsid w:val="00117677"/>
    <w:rPr>
      <w:rFonts w:ascii="David"/>
      <w:color w:val="000000"/>
      <w:sz w:val="42"/>
      <w:lang w:bidi="he-IL"/>
    </w:rPr>
  </w:style>
  <w:style w:type="character" w:customStyle="1" w:styleId="FontStyle71">
    <w:name w:val="Font Style71"/>
    <w:uiPriority w:val="99"/>
    <w:rsid w:val="00117677"/>
    <w:rPr>
      <w:rFonts w:ascii="David"/>
      <w:b/>
      <w:color w:val="000000"/>
      <w:sz w:val="24"/>
      <w:lang w:bidi="he-IL"/>
    </w:rPr>
  </w:style>
  <w:style w:type="character" w:customStyle="1" w:styleId="FontStyle72">
    <w:name w:val="Font Style72"/>
    <w:uiPriority w:val="99"/>
    <w:rsid w:val="00117677"/>
    <w:rPr>
      <w:rFonts w:ascii="David"/>
      <w:b/>
      <w:color w:val="000000"/>
      <w:sz w:val="22"/>
      <w:lang w:bidi="he-IL"/>
    </w:rPr>
  </w:style>
  <w:style w:type="character" w:customStyle="1" w:styleId="FontStyle73">
    <w:name w:val="Font Style73"/>
    <w:uiPriority w:val="99"/>
    <w:rsid w:val="00117677"/>
    <w:rPr>
      <w:rFonts w:ascii="David"/>
      <w:color w:val="000000"/>
      <w:sz w:val="22"/>
      <w:lang w:bidi="he-IL"/>
    </w:rPr>
  </w:style>
  <w:style w:type="character" w:customStyle="1" w:styleId="FontStyle74">
    <w:name w:val="Font Style74"/>
    <w:uiPriority w:val="99"/>
    <w:rsid w:val="00117677"/>
    <w:rPr>
      <w:rFonts w:ascii="Arial" w:hAnsi="Arial"/>
      <w:color w:val="000000"/>
      <w:sz w:val="18"/>
    </w:rPr>
  </w:style>
  <w:style w:type="paragraph" w:styleId="affffff1">
    <w:name w:val="No Spacing"/>
    <w:link w:val="affffff2"/>
    <w:uiPriority w:val="1"/>
    <w:qFormat/>
    <w:rsid w:val="00117677"/>
    <w:pPr>
      <w:widowControl w:val="0"/>
      <w:autoSpaceDE w:val="0"/>
      <w:autoSpaceDN w:val="0"/>
      <w:bidi w:val="0"/>
      <w:adjustRightInd w:val="0"/>
      <w:spacing w:line="240" w:lineRule="auto"/>
    </w:pPr>
    <w:rPr>
      <w:rFonts w:ascii="David" w:eastAsia="Times New Roman" w:hAnsi="Calibri" w:cs="David"/>
      <w:kern w:val="0"/>
      <w:sz w:val="24"/>
      <w:szCs w:val="24"/>
      <w14:ligatures w14:val="none"/>
    </w:rPr>
  </w:style>
  <w:style w:type="paragraph" w:styleId="affffff3">
    <w:name w:val="TOC Heading"/>
    <w:basedOn w:val="1"/>
    <w:next w:val="a8"/>
    <w:uiPriority w:val="39"/>
    <w:semiHidden/>
    <w:unhideWhenUsed/>
    <w:qFormat/>
    <w:rsid w:val="00117677"/>
    <w:pPr>
      <w:keepNext/>
      <w:keepLines/>
      <w:numPr>
        <w:numId w:val="0"/>
      </w:numPr>
      <w:spacing w:before="480" w:line="276" w:lineRule="auto"/>
      <w:ind w:right="0"/>
      <w:jc w:val="left"/>
      <w:outlineLvl w:val="9"/>
    </w:pPr>
    <w:rPr>
      <w:rFonts w:asciiTheme="majorHAnsi" w:eastAsiaTheme="majorEastAsia" w:hAnsiTheme="majorHAnsi" w:cstheme="majorBidi"/>
      <w:b/>
      <w:bCs/>
      <w:color w:val="2F5496" w:themeColor="accent1" w:themeShade="BF"/>
      <w:sz w:val="28"/>
      <w:szCs w:val="28"/>
      <w:rtl/>
      <w:cs/>
      <w:lang w:eastAsia="en-US"/>
    </w:rPr>
  </w:style>
  <w:style w:type="paragraph" w:customStyle="1" w:styleId="2f7">
    <w:name w:val="כותרת2"/>
    <w:basedOn w:val="22"/>
    <w:link w:val="2f8"/>
    <w:rsid w:val="00117677"/>
    <w:pPr>
      <w:keepNext/>
      <w:keepLines w:val="0"/>
      <w:widowControl w:val="0"/>
      <w:numPr>
        <w:ilvl w:val="0"/>
        <w:numId w:val="0"/>
      </w:numPr>
      <w:autoSpaceDE w:val="0"/>
      <w:autoSpaceDN w:val="0"/>
      <w:adjustRightInd w:val="0"/>
      <w:spacing w:before="240" w:after="240" w:line="276" w:lineRule="auto"/>
      <w:ind w:left="1124" w:right="0" w:hanging="426"/>
      <w:jc w:val="left"/>
    </w:pPr>
    <w:rPr>
      <w:rFonts w:ascii="Arial" w:hAnsi="Arial"/>
      <w:b/>
      <w:bCs/>
      <w:color w:val="auto"/>
      <w:u w:val="single"/>
      <w:lang w:eastAsia="en-US"/>
    </w:rPr>
  </w:style>
  <w:style w:type="character" w:customStyle="1" w:styleId="affffff2">
    <w:name w:val="ללא מרווח תו"/>
    <w:basedOn w:val="a9"/>
    <w:link w:val="affffff1"/>
    <w:uiPriority w:val="1"/>
    <w:rsid w:val="00117677"/>
    <w:rPr>
      <w:rFonts w:ascii="David" w:eastAsia="Times New Roman" w:hAnsi="Calibri" w:cs="David"/>
      <w:kern w:val="0"/>
      <w:sz w:val="24"/>
      <w:szCs w:val="24"/>
      <w14:ligatures w14:val="none"/>
    </w:rPr>
  </w:style>
  <w:style w:type="character" w:customStyle="1" w:styleId="affffc">
    <w:name w:val="כותרת תו"/>
    <w:basedOn w:val="affffff2"/>
    <w:link w:val="affffb"/>
    <w:rsid w:val="00117677"/>
    <w:rPr>
      <w:rFonts w:ascii="Arial" w:eastAsia="Times New Roman" w:hAnsi="Arial" w:cs="David"/>
      <w:bCs/>
      <w:noProof/>
      <w:kern w:val="0"/>
      <w:sz w:val="20"/>
      <w:szCs w:val="40"/>
      <w:u w:val="single"/>
      <w14:ligatures w14:val="none"/>
    </w:rPr>
  </w:style>
  <w:style w:type="paragraph" w:customStyle="1" w:styleId="3f">
    <w:name w:val="כותרת3"/>
    <w:link w:val="3f0"/>
    <w:rsid w:val="00117677"/>
    <w:pPr>
      <w:spacing w:after="240" w:line="276" w:lineRule="auto"/>
      <w:ind w:left="1837" w:hanging="720"/>
    </w:pPr>
    <w:rPr>
      <w:rFonts w:ascii="Arial" w:eastAsia="Times New Roman" w:hAnsi="Arial" w:cs="David"/>
      <w:b/>
      <w:bCs/>
      <w:kern w:val="0"/>
      <w:sz w:val="24"/>
      <w:u w:val="single"/>
      <w14:ligatures w14:val="none"/>
    </w:rPr>
  </w:style>
  <w:style w:type="character" w:customStyle="1" w:styleId="2f8">
    <w:name w:val="כותרת2 תו"/>
    <w:link w:val="2f7"/>
    <w:rsid w:val="00117677"/>
    <w:rPr>
      <w:rFonts w:ascii="Arial" w:eastAsia="Times New Roman" w:hAnsi="Arial" w:cs="David"/>
      <w:b/>
      <w:bCs/>
      <w:kern w:val="0"/>
      <w:sz w:val="24"/>
      <w:szCs w:val="24"/>
      <w:u w:val="single"/>
      <w14:ligatures w14:val="none"/>
    </w:rPr>
  </w:style>
  <w:style w:type="character" w:customStyle="1" w:styleId="3f0">
    <w:name w:val="כותרת3 תו"/>
    <w:link w:val="3f"/>
    <w:rsid w:val="00117677"/>
    <w:rPr>
      <w:rFonts w:ascii="Arial" w:eastAsia="Times New Roman" w:hAnsi="Arial" w:cs="David"/>
      <w:b/>
      <w:bCs/>
      <w:kern w:val="0"/>
      <w:sz w:val="24"/>
      <w:u w:val="single"/>
      <w14:ligatures w14:val="none"/>
    </w:rPr>
  </w:style>
  <w:style w:type="paragraph" w:customStyle="1" w:styleId="02">
    <w:name w:val="כותרת02"/>
    <w:basedOn w:val="22"/>
    <w:next w:val="03"/>
    <w:link w:val="020"/>
    <w:qFormat/>
    <w:rsid w:val="00117677"/>
    <w:pPr>
      <w:keepNext/>
      <w:keepLines w:val="0"/>
      <w:widowControl w:val="0"/>
      <w:numPr>
        <w:ilvl w:val="0"/>
        <w:numId w:val="0"/>
      </w:numPr>
      <w:autoSpaceDE w:val="0"/>
      <w:autoSpaceDN w:val="0"/>
      <w:adjustRightInd w:val="0"/>
      <w:spacing w:before="240" w:after="240" w:line="276" w:lineRule="auto"/>
      <w:ind w:left="1778" w:right="0" w:hanging="720"/>
      <w:jc w:val="left"/>
    </w:pPr>
    <w:rPr>
      <w:rFonts w:ascii="Arial" w:hAnsi="Arial"/>
      <w:b/>
      <w:bCs/>
      <w:color w:val="auto"/>
      <w:u w:val="single"/>
      <w:lang w:eastAsia="en-US"/>
    </w:rPr>
  </w:style>
  <w:style w:type="character" w:customStyle="1" w:styleId="120">
    <w:name w:val="כותרת 1 תו2"/>
    <w:aliases w:val="כותרת 1 תו תו תו,Heading 1 תו תו,H2 תו,Heading תו,Aharoni 32 underline תו,כותרת על תו,כותרת מודגשת עם קו תו,b1 תו,Top 1 תו,כותרת1 תו,ראש פרק תו,1 תו, Char Char תו,H2 Char תו,H2 Char Char תו1,כותרת 1 תו1 תו,כותרת 1 תו1 תו תו תו תו תו תו תו"/>
    <w:basedOn w:val="2f8"/>
    <w:link w:val="1"/>
    <w:rsid w:val="00117677"/>
    <w:rPr>
      <w:rFonts w:ascii="Times New Roman" w:eastAsia="Times New Roman" w:hAnsi="Times New Roman" w:cs="David"/>
      <w:b w:val="0"/>
      <w:bCs w:val="0"/>
      <w:color w:val="000000"/>
      <w:kern w:val="0"/>
      <w:sz w:val="24"/>
      <w:szCs w:val="24"/>
      <w:u w:val="single"/>
      <w:lang w:eastAsia="he-IL"/>
      <w14:ligatures w14:val="none"/>
    </w:rPr>
  </w:style>
  <w:style w:type="paragraph" w:customStyle="1" w:styleId="03">
    <w:name w:val="כותרת03"/>
    <w:basedOn w:val="02"/>
    <w:link w:val="030"/>
    <w:qFormat/>
    <w:rsid w:val="00117677"/>
    <w:pPr>
      <w:ind w:left="2160"/>
    </w:pPr>
    <w:rPr>
      <w:b w:val="0"/>
      <w:u w:val="none"/>
    </w:rPr>
  </w:style>
  <w:style w:type="character" w:customStyle="1" w:styleId="020">
    <w:name w:val="כותרת02 תו"/>
    <w:basedOn w:val="3f0"/>
    <w:link w:val="02"/>
    <w:rsid w:val="00117677"/>
    <w:rPr>
      <w:rFonts w:ascii="Arial" w:eastAsia="Times New Roman" w:hAnsi="Arial" w:cs="David"/>
      <w:b/>
      <w:bCs/>
      <w:kern w:val="0"/>
      <w:sz w:val="24"/>
      <w:szCs w:val="24"/>
      <w:u w:val="single"/>
      <w14:ligatures w14:val="none"/>
    </w:rPr>
  </w:style>
  <w:style w:type="character" w:styleId="affffff4">
    <w:name w:val="Strong"/>
    <w:basedOn w:val="a9"/>
    <w:qFormat/>
    <w:rsid w:val="00117677"/>
    <w:rPr>
      <w:b/>
      <w:bCs/>
    </w:rPr>
  </w:style>
  <w:style w:type="character" w:customStyle="1" w:styleId="030">
    <w:name w:val="כותרת03 תו"/>
    <w:basedOn w:val="a9"/>
    <w:link w:val="03"/>
    <w:rsid w:val="00117677"/>
    <w:rPr>
      <w:rFonts w:ascii="Arial" w:eastAsia="Times New Roman" w:hAnsi="Arial" w:cs="David"/>
      <w:bCs/>
      <w:kern w:val="0"/>
      <w:sz w:val="24"/>
      <w:szCs w:val="24"/>
      <w14:ligatures w14:val="none"/>
    </w:rPr>
  </w:style>
  <w:style w:type="paragraph" w:customStyle="1" w:styleId="affffff5">
    <w:name w:val="פסקת מספר"/>
    <w:basedOn w:val="a8"/>
    <w:rsid w:val="00117677"/>
    <w:pPr>
      <w:tabs>
        <w:tab w:val="center" w:pos="-1759"/>
      </w:tabs>
      <w:spacing w:before="120"/>
      <w:ind w:left="567" w:hanging="567"/>
    </w:pPr>
    <w:rPr>
      <w:rFonts w:ascii="Arial" w:eastAsia="Times New Roman" w:hAnsi="Arial" w:cs="David"/>
      <w:sz w:val="22"/>
      <w:lang w:eastAsia="he-IL"/>
    </w:rPr>
  </w:style>
  <w:style w:type="paragraph" w:customStyle="1" w:styleId="affffff6">
    <w:name w:val="פסקת מספר משנה"/>
    <w:basedOn w:val="affffff5"/>
    <w:autoRedefine/>
    <w:rsid w:val="00117677"/>
    <w:pPr>
      <w:ind w:left="1276" w:hanging="709"/>
    </w:pPr>
  </w:style>
  <w:style w:type="paragraph" w:customStyle="1" w:styleId="a1">
    <w:name w:val="משנה שני"/>
    <w:basedOn w:val="affffff6"/>
    <w:autoRedefine/>
    <w:rsid w:val="00117677"/>
    <w:pPr>
      <w:numPr>
        <w:numId w:val="29"/>
      </w:numPr>
      <w:tabs>
        <w:tab w:val="clear" w:pos="737"/>
      </w:tabs>
      <w:ind w:left="1985" w:right="0" w:hanging="709"/>
    </w:pPr>
  </w:style>
  <w:style w:type="paragraph" w:customStyle="1" w:styleId="affffff7">
    <w:name w:val="פסקת משנה"/>
    <w:basedOn w:val="affffff5"/>
    <w:rsid w:val="00117677"/>
    <w:pPr>
      <w:tabs>
        <w:tab w:val="clear" w:pos="-1759"/>
      </w:tabs>
      <w:ind w:left="1276" w:hanging="709"/>
    </w:pPr>
    <w:rPr>
      <w:sz w:val="24"/>
    </w:rPr>
  </w:style>
  <w:style w:type="paragraph" w:customStyle="1" w:styleId="ENGLISHNUM">
    <w:name w:val="ENGLISHNUM"/>
    <w:basedOn w:val="a8"/>
    <w:rsid w:val="00117677"/>
    <w:pPr>
      <w:tabs>
        <w:tab w:val="num" w:pos="567"/>
      </w:tabs>
      <w:bidi w:val="0"/>
      <w:spacing w:before="120" w:after="120"/>
      <w:ind w:left="567" w:right="567" w:hanging="283"/>
    </w:pPr>
    <w:rPr>
      <w:rFonts w:ascii="Arial" w:eastAsia="Times New Roman" w:hAnsi="Arial" w:cs="David"/>
    </w:rPr>
  </w:style>
  <w:style w:type="paragraph" w:customStyle="1" w:styleId="2-">
    <w:name w:val="2-כותרת"/>
    <w:rsid w:val="00117677"/>
    <w:pPr>
      <w:bidi w:val="0"/>
      <w:spacing w:line="240" w:lineRule="auto"/>
    </w:pPr>
    <w:rPr>
      <w:rFonts w:ascii="Times New Roman" w:eastAsia="Times New Roman" w:hAnsi="Akhbar MT Simplified" w:cs="QDavid"/>
      <w:b/>
      <w:bCs/>
      <w:snapToGrid w:val="0"/>
      <w:kern w:val="0"/>
      <w:sz w:val="28"/>
      <w:szCs w:val="28"/>
      <w:lang w:eastAsia="he-IL"/>
      <w14:ligatures w14:val="none"/>
    </w:rPr>
  </w:style>
  <w:style w:type="paragraph" w:customStyle="1" w:styleId="-4">
    <w:name w:val="פסקת א-ב"/>
    <w:basedOn w:val="affffff5"/>
    <w:rsid w:val="00117677"/>
    <w:pPr>
      <w:tabs>
        <w:tab w:val="clear" w:pos="-1759"/>
      </w:tabs>
      <w:ind w:left="850" w:hanging="425"/>
    </w:pPr>
  </w:style>
  <w:style w:type="paragraph" w:customStyle="1" w:styleId="affffff8">
    <w:name w:val="כללי"/>
    <w:basedOn w:val="a8"/>
    <w:rsid w:val="00117677"/>
    <w:pPr>
      <w:overflowPunct w:val="0"/>
      <w:autoSpaceDE w:val="0"/>
      <w:autoSpaceDN w:val="0"/>
      <w:adjustRightInd w:val="0"/>
      <w:spacing w:before="120" w:after="240" w:line="274" w:lineRule="exact"/>
      <w:ind w:firstLine="284"/>
      <w:textAlignment w:val="baseline"/>
    </w:pPr>
    <w:rPr>
      <w:rFonts w:ascii="Arial" w:eastAsia="Times New Roman" w:hAnsi="Arial" w:cs="FrankRuehl"/>
      <w:sz w:val="22"/>
      <w:lang w:eastAsia="he-IL"/>
    </w:rPr>
  </w:style>
  <w:style w:type="paragraph" w:customStyle="1" w:styleId="1f9">
    <w:name w:val="טקסט בלונים1"/>
    <w:basedOn w:val="a8"/>
    <w:semiHidden/>
    <w:rsid w:val="00117677"/>
    <w:pPr>
      <w:spacing w:before="120"/>
    </w:pPr>
    <w:rPr>
      <w:rFonts w:ascii="Tahoma" w:eastAsia="Times New Roman" w:hAnsi="Tahoma" w:cs="Tahoma"/>
      <w:sz w:val="16"/>
      <w:szCs w:val="16"/>
      <w:lang w:eastAsia="he-IL"/>
    </w:rPr>
  </w:style>
  <w:style w:type="paragraph" w:customStyle="1" w:styleId="Normal2">
    <w:name w:val="Normal2"/>
    <w:basedOn w:val="Normal1"/>
    <w:rsid w:val="00117677"/>
    <w:pPr>
      <w:tabs>
        <w:tab w:val="clear" w:pos="851"/>
        <w:tab w:val="left" w:pos="1134"/>
      </w:tabs>
      <w:spacing w:after="0" w:line="336" w:lineRule="exact"/>
      <w:ind w:left="1134" w:firstLine="0"/>
      <w:outlineLvl w:val="0"/>
    </w:pPr>
    <w:rPr>
      <w:rFonts w:ascii="Arial" w:hAnsi="Arial"/>
    </w:rPr>
  </w:style>
  <w:style w:type="paragraph" w:customStyle="1" w:styleId="Normal31">
    <w:name w:val="Normal3"/>
    <w:basedOn w:val="Normal2"/>
    <w:rsid w:val="00117677"/>
    <w:pPr>
      <w:tabs>
        <w:tab w:val="clear" w:pos="1134"/>
        <w:tab w:val="left" w:pos="1871"/>
      </w:tabs>
      <w:spacing w:before="0" w:line="360" w:lineRule="auto"/>
      <w:ind w:left="1871"/>
    </w:pPr>
  </w:style>
  <w:style w:type="paragraph" w:customStyle="1" w:styleId="1018">
    <w:name w:val="סגנון כותרת 1 + אחרי:  0 ס''מ לפני:  18 נק' מרווח בין שורות:  מדו..."/>
    <w:basedOn w:val="1"/>
    <w:next w:val="Normal1"/>
    <w:rsid w:val="00117677"/>
    <w:pPr>
      <w:tabs>
        <w:tab w:val="clear" w:pos="1429"/>
        <w:tab w:val="num" w:pos="567"/>
      </w:tabs>
      <w:spacing w:before="360" w:line="336" w:lineRule="exact"/>
      <w:ind w:left="1169" w:right="1169" w:hanging="567"/>
    </w:pPr>
    <w:rPr>
      <w:color w:val="auto"/>
    </w:rPr>
  </w:style>
  <w:style w:type="paragraph" w:customStyle="1" w:styleId="54">
    <w:name w:val="5"/>
    <w:basedOn w:val="a8"/>
    <w:next w:val="NormalWeb"/>
    <w:rsid w:val="00117677"/>
    <w:pPr>
      <w:bidi w:val="0"/>
      <w:spacing w:before="100" w:beforeAutospacing="1" w:after="100" w:afterAutospacing="1" w:line="240" w:lineRule="auto"/>
      <w:jc w:val="left"/>
    </w:pPr>
    <w:rPr>
      <w:rFonts w:ascii="Arial Unicode MS" w:eastAsia="Arial Unicode MS" w:hAnsi="Arial Unicode MS" w:cs="Arial Unicode MS"/>
      <w:lang w:eastAsia="he-IL"/>
    </w:rPr>
  </w:style>
  <w:style w:type="paragraph" w:customStyle="1" w:styleId="P00">
    <w:name w:val="P00"/>
    <w:rsid w:val="00117677"/>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jc w:val="both"/>
    </w:pPr>
    <w:rPr>
      <w:rFonts w:ascii="Times New Roman" w:eastAsia="Times New Roman" w:hAnsi="Times New Roman" w:cs="FrankRuehl"/>
      <w:noProof/>
      <w:kern w:val="0"/>
      <w:sz w:val="20"/>
      <w:szCs w:val="26"/>
      <w:lang w:eastAsia="he-IL"/>
      <w14:ligatures w14:val="none"/>
    </w:rPr>
  </w:style>
  <w:style w:type="paragraph" w:customStyle="1" w:styleId="P22">
    <w:name w:val="P22"/>
    <w:basedOn w:val="P00"/>
    <w:rsid w:val="00117677"/>
    <w:pPr>
      <w:tabs>
        <w:tab w:val="clear" w:pos="624"/>
        <w:tab w:val="clear" w:pos="1021"/>
      </w:tabs>
      <w:ind w:right="1021"/>
    </w:pPr>
  </w:style>
  <w:style w:type="character" w:customStyle="1" w:styleId="default0">
    <w:name w:val="default"/>
    <w:rsid w:val="00117677"/>
    <w:rPr>
      <w:rFonts w:ascii="Times New Roman" w:hAnsi="Times New Roman" w:cs="Times New Roman"/>
      <w:sz w:val="20"/>
      <w:szCs w:val="26"/>
    </w:rPr>
  </w:style>
  <w:style w:type="character" w:customStyle="1" w:styleId="big-number">
    <w:name w:val="big-number"/>
    <w:rsid w:val="00117677"/>
    <w:rPr>
      <w:rFonts w:ascii="Times New Roman" w:hAnsi="Times New Roman" w:cs="Times New Roman"/>
      <w:sz w:val="20"/>
      <w:szCs w:val="32"/>
    </w:rPr>
  </w:style>
  <w:style w:type="paragraph" w:customStyle="1" w:styleId="25">
    <w:name w:val="ממסופר2"/>
    <w:basedOn w:val="11"/>
    <w:next w:val="a8"/>
    <w:rsid w:val="00117677"/>
    <w:pPr>
      <w:numPr>
        <w:ilvl w:val="2"/>
      </w:numPr>
      <w:tabs>
        <w:tab w:val="clear" w:pos="2013"/>
        <w:tab w:val="num" w:pos="360"/>
      </w:tabs>
      <w:ind w:left="1191" w:right="0"/>
    </w:pPr>
  </w:style>
  <w:style w:type="paragraph" w:customStyle="1" w:styleId="11">
    <w:name w:val="ממסופר1"/>
    <w:basedOn w:val="a8"/>
    <w:next w:val="a8"/>
    <w:rsid w:val="00117677"/>
    <w:pPr>
      <w:numPr>
        <w:ilvl w:val="3"/>
        <w:numId w:val="30"/>
      </w:numPr>
      <w:tabs>
        <w:tab w:val="clear" w:pos="3005"/>
        <w:tab w:val="num" w:pos="700"/>
      </w:tabs>
      <w:spacing w:after="120" w:line="360" w:lineRule="exact"/>
      <w:ind w:left="700" w:right="510"/>
    </w:pPr>
    <w:rPr>
      <w:rFonts w:eastAsia="Times New Roman" w:cs="David"/>
      <w:lang w:eastAsia="he-IL"/>
    </w:rPr>
  </w:style>
  <w:style w:type="paragraph" w:customStyle="1" w:styleId="3f1">
    <w:name w:val="ממוספר3"/>
    <w:basedOn w:val="11"/>
    <w:next w:val="a8"/>
    <w:rsid w:val="00117677"/>
    <w:pPr>
      <w:numPr>
        <w:ilvl w:val="0"/>
        <w:numId w:val="0"/>
      </w:numPr>
      <w:tabs>
        <w:tab w:val="num" w:pos="360"/>
        <w:tab w:val="num" w:pos="2381"/>
      </w:tabs>
      <w:ind w:left="2381" w:right="0" w:hanging="1020"/>
    </w:pPr>
  </w:style>
  <w:style w:type="paragraph" w:customStyle="1" w:styleId="47">
    <w:name w:val="ממוספר4"/>
    <w:basedOn w:val="11"/>
    <w:next w:val="a8"/>
    <w:rsid w:val="00117677"/>
    <w:pPr>
      <w:numPr>
        <w:ilvl w:val="0"/>
        <w:numId w:val="0"/>
      </w:numPr>
      <w:tabs>
        <w:tab w:val="num" w:pos="360"/>
        <w:tab w:val="num" w:pos="3572"/>
      </w:tabs>
      <w:ind w:left="3572" w:right="0" w:hanging="1247"/>
    </w:pPr>
  </w:style>
  <w:style w:type="paragraph" w:customStyle="1" w:styleId="13">
    <w:name w:val="רגיל1"/>
    <w:basedOn w:val="a8"/>
    <w:rsid w:val="00117677"/>
    <w:pPr>
      <w:numPr>
        <w:numId w:val="31"/>
      </w:numPr>
      <w:tabs>
        <w:tab w:val="clear" w:pos="1854"/>
      </w:tabs>
      <w:spacing w:before="120" w:line="336" w:lineRule="exact"/>
      <w:ind w:left="425" w:firstLine="0"/>
    </w:pPr>
    <w:rPr>
      <w:rFonts w:eastAsia="Times New Roman" w:cs="David"/>
      <w:lang w:eastAsia="he-IL"/>
    </w:rPr>
  </w:style>
  <w:style w:type="paragraph" w:customStyle="1" w:styleId="affffff9">
    <w:name w:val="נספח"/>
    <w:basedOn w:val="a8"/>
    <w:rsid w:val="00117677"/>
    <w:pPr>
      <w:spacing w:before="120"/>
    </w:pPr>
    <w:rPr>
      <w:rFonts w:ascii="Arial" w:eastAsia="Times New Roman" w:hAnsi="Arial" w:cs="David"/>
      <w:sz w:val="22"/>
      <w:lang w:eastAsia="he-IL"/>
    </w:rPr>
  </w:style>
  <w:style w:type="paragraph" w:customStyle="1" w:styleId="BalloonText1">
    <w:name w:val="Balloon Text1"/>
    <w:basedOn w:val="a8"/>
    <w:semiHidden/>
    <w:rsid w:val="00117677"/>
    <w:pPr>
      <w:spacing w:line="240" w:lineRule="auto"/>
      <w:jc w:val="left"/>
    </w:pPr>
    <w:rPr>
      <w:rFonts w:ascii="Tahoma" w:eastAsia="Times New Roman" w:hAnsi="Tahoma" w:cs="Tahoma"/>
      <w:sz w:val="16"/>
      <w:szCs w:val="16"/>
      <w:lang w:val="fr-FR"/>
    </w:rPr>
  </w:style>
  <w:style w:type="paragraph" w:customStyle="1" w:styleId="Char">
    <w:name w:val="Char"/>
    <w:basedOn w:val="a8"/>
    <w:rsid w:val="00117677"/>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cs="David"/>
      <w:noProof/>
      <w:szCs w:val="28"/>
      <w:u w:val="single"/>
      <w:lang w:eastAsia="he-IL"/>
    </w:rPr>
  </w:style>
  <w:style w:type="paragraph" w:customStyle="1" w:styleId="Normal10">
    <w:name w:val="Normal 1"/>
    <w:basedOn w:val="a8"/>
    <w:rsid w:val="00117677"/>
    <w:pPr>
      <w:tabs>
        <w:tab w:val="left" w:pos="567"/>
      </w:tabs>
      <w:spacing w:before="120"/>
      <w:ind w:left="567"/>
    </w:pPr>
    <w:rPr>
      <w:rFonts w:ascii="Arial" w:eastAsia="Times New Roman" w:hAnsi="Arial" w:cs="David"/>
    </w:rPr>
  </w:style>
  <w:style w:type="character" w:customStyle="1" w:styleId="Normal11">
    <w:name w:val="Normal 1 תו"/>
    <w:locked/>
    <w:rsid w:val="00117677"/>
    <w:rPr>
      <w:rFonts w:ascii="Arial" w:hAnsi="Arial" w:cs="David"/>
      <w:sz w:val="24"/>
      <w:szCs w:val="24"/>
      <w:lang w:val="en-US" w:eastAsia="en-US" w:bidi="he-IL"/>
    </w:rPr>
  </w:style>
  <w:style w:type="paragraph" w:customStyle="1" w:styleId="Normal20">
    <w:name w:val="Normal 2"/>
    <w:basedOn w:val="a8"/>
    <w:rsid w:val="00117677"/>
    <w:pPr>
      <w:spacing w:before="120"/>
      <w:ind w:left="1134"/>
    </w:pPr>
    <w:rPr>
      <w:rFonts w:ascii="Arial" w:eastAsia="Times New Roman" w:hAnsi="Arial" w:cs="David"/>
      <w:sz w:val="22"/>
    </w:rPr>
  </w:style>
  <w:style w:type="character" w:customStyle="1" w:styleId="Normal21">
    <w:name w:val="Normal 2 תו"/>
    <w:rsid w:val="00117677"/>
    <w:rPr>
      <w:rFonts w:ascii="Arial" w:hAnsi="Arial" w:cs="David"/>
      <w:sz w:val="22"/>
      <w:szCs w:val="22"/>
      <w:lang w:val="en-US" w:eastAsia="en-US" w:bidi="he-IL"/>
    </w:rPr>
  </w:style>
  <w:style w:type="paragraph" w:customStyle="1" w:styleId="David4">
    <w:name w:val="סגנון כניסה בגוף טקסט + (עברית ושפות אחרות) David מודגש לפני:  4 ..."/>
    <w:basedOn w:val="aff2"/>
    <w:rsid w:val="00117677"/>
    <w:pPr>
      <w:numPr>
        <w:numId w:val="28"/>
      </w:numPr>
      <w:tabs>
        <w:tab w:val="right" w:pos="8645"/>
      </w:tabs>
      <w:spacing w:before="80" w:line="280" w:lineRule="exact"/>
      <w:ind w:left="720" w:right="0"/>
    </w:pPr>
    <w:rPr>
      <w:bCs/>
      <w:snapToGrid/>
      <w:sz w:val="20"/>
      <w:lang w:val="fr-FR" w:eastAsia="en-US"/>
    </w:rPr>
  </w:style>
  <w:style w:type="character" w:customStyle="1" w:styleId="affffffa">
    <w:name w:val="מספרים"/>
    <w:rsid w:val="00117677"/>
    <w:rPr>
      <w:rFonts w:cs="David"/>
      <w:bCs/>
      <w:color w:val="0000CC"/>
      <w:szCs w:val="24"/>
    </w:rPr>
  </w:style>
  <w:style w:type="paragraph" w:customStyle="1" w:styleId="CharChar12">
    <w:name w:val="Char Char12"/>
    <w:basedOn w:val="a8"/>
    <w:rsid w:val="00117677"/>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cs="David"/>
      <w:noProof/>
      <w:szCs w:val="28"/>
      <w:u w:val="single"/>
      <w:lang w:eastAsia="he-IL"/>
    </w:rPr>
  </w:style>
  <w:style w:type="paragraph" w:customStyle="1" w:styleId="a4">
    <w:name w:val="כותרת סעיף"/>
    <w:basedOn w:val="a8"/>
    <w:rsid w:val="00117677"/>
    <w:pPr>
      <w:numPr>
        <w:numId w:val="32"/>
      </w:numPr>
      <w:spacing w:before="240"/>
    </w:pPr>
    <w:rPr>
      <w:rFonts w:ascii="Arial" w:eastAsia="Times New Roman" w:hAnsi="Arial" w:cs="Arial"/>
      <w:b/>
      <w:bCs/>
      <w:color w:val="1B3461"/>
      <w:sz w:val="22"/>
      <w:szCs w:val="22"/>
    </w:rPr>
  </w:style>
  <w:style w:type="paragraph" w:customStyle="1" w:styleId="a5">
    <w:name w:val="טקסט סעיף"/>
    <w:basedOn w:val="a8"/>
    <w:link w:val="Char0"/>
    <w:rsid w:val="00117677"/>
    <w:pPr>
      <w:numPr>
        <w:ilvl w:val="1"/>
        <w:numId w:val="32"/>
      </w:numPr>
    </w:pPr>
    <w:rPr>
      <w:rFonts w:ascii="Arial" w:eastAsia="Times New Roman" w:hAnsi="Arial" w:cs="Times New Roman"/>
      <w:sz w:val="22"/>
      <w:szCs w:val="22"/>
    </w:rPr>
  </w:style>
  <w:style w:type="paragraph" w:customStyle="1" w:styleId="a6">
    <w:name w:val="תת סעיף"/>
    <w:basedOn w:val="a8"/>
    <w:rsid w:val="00117677"/>
    <w:pPr>
      <w:numPr>
        <w:ilvl w:val="2"/>
        <w:numId w:val="32"/>
      </w:numPr>
    </w:pPr>
    <w:rPr>
      <w:rFonts w:eastAsia="Times New Roman" w:cs="Arial"/>
      <w:sz w:val="22"/>
      <w:szCs w:val="22"/>
    </w:rPr>
  </w:style>
  <w:style w:type="paragraph" w:customStyle="1" w:styleId="12">
    <w:name w:val="תת סעיף1"/>
    <w:basedOn w:val="a6"/>
    <w:rsid w:val="00117677"/>
    <w:pPr>
      <w:numPr>
        <w:ilvl w:val="3"/>
      </w:numPr>
    </w:pPr>
  </w:style>
  <w:style w:type="character" w:customStyle="1" w:styleId="Char0">
    <w:name w:val="טקסט סעיף Char"/>
    <w:link w:val="a5"/>
    <w:rsid w:val="00117677"/>
    <w:rPr>
      <w:rFonts w:ascii="Arial" w:eastAsia="Times New Roman" w:hAnsi="Arial" w:cs="Times New Roman"/>
      <w:kern w:val="0"/>
      <w14:ligatures w14:val="none"/>
    </w:rPr>
  </w:style>
  <w:style w:type="paragraph" w:customStyle="1" w:styleId="211111">
    <w:name w:val="תת סעיף2 1.1.1.1.1"/>
    <w:basedOn w:val="12"/>
    <w:rsid w:val="00117677"/>
    <w:pPr>
      <w:numPr>
        <w:ilvl w:val="4"/>
      </w:numPr>
    </w:pPr>
  </w:style>
  <w:style w:type="character" w:customStyle="1" w:styleId="ad">
    <w:name w:val="פיסקת רשימה תו"/>
    <w:aliases w:val="LP1 תו"/>
    <w:link w:val="ac"/>
    <w:uiPriority w:val="34"/>
    <w:locked/>
    <w:rsid w:val="00117677"/>
    <w:rPr>
      <w:rFonts w:ascii="Times New Roman" w:eastAsia="Calibri" w:hAnsi="Times New Roman" w:cs="Narkisim"/>
      <w:kern w:val="0"/>
      <w:sz w:val="24"/>
      <w:szCs w:val="24"/>
      <w14:ligatures w14:val="none"/>
    </w:rPr>
  </w:style>
  <w:style w:type="paragraph" w:customStyle="1" w:styleId="p000">
    <w:name w:val="p00"/>
    <w:basedOn w:val="a8"/>
    <w:rsid w:val="00117677"/>
    <w:pPr>
      <w:bidi w:val="0"/>
      <w:spacing w:before="100" w:beforeAutospacing="1" w:after="100" w:afterAutospacing="1" w:line="240" w:lineRule="auto"/>
      <w:jc w:val="left"/>
    </w:pPr>
    <w:rPr>
      <w:rFonts w:eastAsia="Times New Roman" w:cs="Times New Roman"/>
    </w:rPr>
  </w:style>
  <w:style w:type="paragraph" w:customStyle="1" w:styleId="2f9">
    <w:name w:val="2"/>
    <w:basedOn w:val="a8"/>
    <w:next w:val="NormalWeb"/>
    <w:rsid w:val="00117677"/>
    <w:pPr>
      <w:bidi w:val="0"/>
      <w:spacing w:before="100" w:beforeAutospacing="1" w:after="100" w:afterAutospacing="1" w:line="240" w:lineRule="auto"/>
      <w:jc w:val="left"/>
    </w:pPr>
    <w:rPr>
      <w:rFonts w:ascii="Arial Unicode MS" w:eastAsia="Arial Unicode MS" w:hAnsi="Arial Unicode MS" w:cs="Arial Unicode MS"/>
      <w:lang w:eastAsia="he-IL"/>
    </w:rPr>
  </w:style>
  <w:style w:type="paragraph" w:customStyle="1" w:styleId="CharChar11">
    <w:name w:val="Char Char11"/>
    <w:basedOn w:val="a8"/>
    <w:rsid w:val="00117677"/>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cs="David"/>
      <w:noProof/>
      <w:szCs w:val="28"/>
      <w:u w:val="single"/>
      <w:lang w:eastAsia="he-IL"/>
    </w:rPr>
  </w:style>
  <w:style w:type="paragraph" w:customStyle="1" w:styleId="MochModularTenderH2">
    <w:name w:val="Moch_ModularTenderH2"/>
    <w:basedOn w:val="a8"/>
    <w:autoRedefine/>
    <w:qFormat/>
    <w:rsid w:val="00117677"/>
    <w:pPr>
      <w:keepNext/>
      <w:numPr>
        <w:numId w:val="34"/>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1">
    <w:name w:val="מספור רמה 2 נקי"/>
    <w:link w:val="2fa"/>
    <w:qFormat/>
    <w:rsid w:val="00117677"/>
    <w:pPr>
      <w:numPr>
        <w:ilvl w:val="1"/>
        <w:numId w:val="34"/>
      </w:numPr>
      <w:bidi w:val="0"/>
    </w:pPr>
    <w:rPr>
      <w:rFonts w:ascii="David" w:eastAsia="Times New Roman" w:hAnsi="David" w:cs="David"/>
      <w:b/>
      <w:kern w:val="28"/>
      <w:sz w:val="20"/>
      <w:szCs w:val="20"/>
      <w14:ligatures w14:val="none"/>
    </w:rPr>
  </w:style>
  <w:style w:type="character" w:customStyle="1" w:styleId="2fa">
    <w:name w:val="מספור רמה 2 נקי תו"/>
    <w:basedOn w:val="a9"/>
    <w:link w:val="21"/>
    <w:rsid w:val="00117677"/>
    <w:rPr>
      <w:rFonts w:ascii="David" w:eastAsia="Times New Roman" w:hAnsi="David" w:cs="David"/>
      <w:b/>
      <w:kern w:val="28"/>
      <w:sz w:val="20"/>
      <w:szCs w:val="20"/>
      <w14:ligatures w14:val="none"/>
    </w:rPr>
  </w:style>
  <w:style w:type="paragraph" w:customStyle="1" w:styleId="a3">
    <w:name w:val="ממוספר"/>
    <w:basedOn w:val="a8"/>
    <w:rsid w:val="00117677"/>
    <w:pPr>
      <w:keepLines/>
      <w:numPr>
        <w:numId w:val="35"/>
      </w:numPr>
      <w:spacing w:after="360" w:line="240" w:lineRule="auto"/>
    </w:pPr>
    <w:rPr>
      <w:rFonts w:eastAsia="Times New Roman" w:cs="David"/>
      <w:sz w:val="22"/>
      <w:lang w:eastAsia="he-IL"/>
    </w:rPr>
  </w:style>
  <w:style w:type="paragraph" w:customStyle="1" w:styleId="a7">
    <w:name w:val="משפטי"/>
    <w:basedOn w:val="a8"/>
    <w:rsid w:val="00117677"/>
    <w:pPr>
      <w:numPr>
        <w:numId w:val="36"/>
      </w:numPr>
      <w:spacing w:after="240" w:line="240" w:lineRule="auto"/>
    </w:pPr>
    <w:rPr>
      <w:rFonts w:eastAsia="Times New Roman" w:cs="David"/>
      <w:sz w:val="22"/>
    </w:rPr>
  </w:style>
  <w:style w:type="paragraph" w:customStyle="1" w:styleId="N1">
    <w:name w:val="N1"/>
    <w:basedOn w:val="a8"/>
    <w:rsid w:val="00117677"/>
    <w:pPr>
      <w:ind w:left="680" w:right="680"/>
      <w:jc w:val="right"/>
    </w:pPr>
    <w:rPr>
      <w:rFonts w:eastAsia="Times New Roman" w:cs="David"/>
      <w:sz w:val="20"/>
      <w:lang w:eastAsia="he-IL"/>
    </w:rPr>
  </w:style>
  <w:style w:type="character" w:customStyle="1" w:styleId="Bodytext">
    <w:name w:val="Body text_"/>
    <w:link w:val="Bodytext1"/>
    <w:uiPriority w:val="99"/>
    <w:locked/>
    <w:rsid w:val="00117677"/>
    <w:rPr>
      <w:rFonts w:ascii="David" w:hAnsi="David" w:cs="David"/>
      <w:sz w:val="23"/>
      <w:szCs w:val="23"/>
      <w:shd w:val="clear" w:color="auto" w:fill="FFFFFF"/>
    </w:rPr>
  </w:style>
  <w:style w:type="paragraph" w:customStyle="1" w:styleId="Bodytext1">
    <w:name w:val="Body text1"/>
    <w:basedOn w:val="a8"/>
    <w:link w:val="Bodytext"/>
    <w:uiPriority w:val="99"/>
    <w:rsid w:val="00117677"/>
    <w:pPr>
      <w:widowControl w:val="0"/>
      <w:shd w:val="clear" w:color="auto" w:fill="FFFFFF"/>
      <w:spacing w:after="300" w:line="240" w:lineRule="atLeast"/>
      <w:ind w:hanging="840"/>
      <w:jc w:val="left"/>
    </w:pPr>
    <w:rPr>
      <w:rFonts w:ascii="David" w:eastAsiaTheme="minorHAnsi" w:hAnsi="David" w:cs="David"/>
      <w:kern w:val="2"/>
      <w:sz w:val="23"/>
      <w:szCs w:val="23"/>
      <w14:ligatures w14:val="standardContextual"/>
    </w:rPr>
  </w:style>
  <w:style w:type="paragraph" w:customStyle="1" w:styleId="3f2">
    <w:name w:val="שורה ריקה3"/>
    <w:basedOn w:val="a8"/>
    <w:rsid w:val="00117677"/>
    <w:pPr>
      <w:ind w:left="1559"/>
    </w:pPr>
    <w:rPr>
      <w:rFonts w:eastAsia="Times New Roman" w:cs="David"/>
    </w:rPr>
  </w:style>
  <w:style w:type="character" w:customStyle="1" w:styleId="110">
    <w:name w:val="1.1 חדש תו"/>
    <w:locked/>
    <w:rsid w:val="00117677"/>
    <w:rPr>
      <w:rFonts w:cs="David"/>
      <w:color w:val="000000"/>
      <w:sz w:val="24"/>
      <w:szCs w:val="24"/>
      <w:lang w:eastAsia="he-IL"/>
    </w:rPr>
  </w:style>
  <w:style w:type="character" w:customStyle="1" w:styleId="1fa">
    <w:name w:val="אזכור לא מזוהה1"/>
    <w:basedOn w:val="a9"/>
    <w:uiPriority w:val="99"/>
    <w:semiHidden/>
    <w:unhideWhenUsed/>
    <w:rsid w:val="00117677"/>
    <w:rPr>
      <w:color w:val="605E5C"/>
      <w:shd w:val="clear" w:color="auto" w:fill="E1DFDD"/>
    </w:rPr>
  </w:style>
  <w:style w:type="character" w:customStyle="1" w:styleId="2fb">
    <w:name w:val="אזכור לא מזוהה2"/>
    <w:basedOn w:val="a9"/>
    <w:uiPriority w:val="99"/>
    <w:unhideWhenUsed/>
    <w:rsid w:val="00117677"/>
    <w:rPr>
      <w:color w:val="605E5C"/>
      <w:shd w:val="clear" w:color="auto" w:fill="E1DFDD"/>
    </w:rPr>
  </w:style>
  <w:style w:type="character" w:customStyle="1" w:styleId="1fb">
    <w:name w:val="הזכר1"/>
    <w:basedOn w:val="a9"/>
    <w:uiPriority w:val="99"/>
    <w:unhideWhenUsed/>
    <w:rsid w:val="00117677"/>
    <w:rPr>
      <w:color w:val="2B579A"/>
      <w:shd w:val="clear" w:color="auto" w:fill="E1DFDD"/>
    </w:rPr>
  </w:style>
  <w:style w:type="paragraph" w:customStyle="1" w:styleId="xxmsonormal">
    <w:name w:val="x_xmsonormal"/>
    <w:basedOn w:val="a8"/>
    <w:rsid w:val="00117677"/>
    <w:pPr>
      <w:bidi w:val="0"/>
      <w:spacing w:before="100" w:beforeAutospacing="1" w:after="100" w:afterAutospacing="1" w:line="240" w:lineRule="auto"/>
      <w:jc w:val="left"/>
    </w:pPr>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21</Pages>
  <Words>7061</Words>
  <Characters>35305</Characters>
  <Application>Microsoft Office Word</Application>
  <DocSecurity>0</DocSecurity>
  <Lines>294</Lines>
  <Paragraphs>84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amit adar</dc:creator>
  <cp:keywords/>
  <dc:description/>
  <cp:lastModifiedBy>אלינור שלמה</cp:lastModifiedBy>
  <cp:revision>3</cp:revision>
  <dcterms:created xsi:type="dcterms:W3CDTF">2024-07-28T08:43:00Z</dcterms:created>
  <dcterms:modified xsi:type="dcterms:W3CDTF">2024-08-04T07:54:00Z</dcterms:modified>
</cp:coreProperties>
</file>